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  <w:r w:rsidRPr="00F96612">
        <w:rPr>
          <w:noProof/>
          <w:sz w:val="28"/>
          <w:szCs w:val="28"/>
          <w:lang w:bidi="ar-SA"/>
        </w:rPr>
        <w:drawing>
          <wp:inline distT="0" distB="0" distL="0" distR="0">
            <wp:extent cx="6648450" cy="9212500"/>
            <wp:effectExtent l="0" t="0" r="0" b="0"/>
            <wp:docPr id="1" name="Рисунок 1" descr="C:\Users\1\Desktop\программа доп.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доп.об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F96612" w:rsidRDefault="00F96612" w:rsidP="00497CBC">
      <w:pPr>
        <w:pStyle w:val="ac"/>
        <w:ind w:firstLine="720"/>
        <w:jc w:val="center"/>
        <w:rPr>
          <w:sz w:val="28"/>
          <w:szCs w:val="28"/>
        </w:rPr>
      </w:pPr>
    </w:p>
    <w:p w:rsidR="003223B8" w:rsidRPr="00D86FD7" w:rsidRDefault="003223B8" w:rsidP="00497CBC">
      <w:pPr>
        <w:pStyle w:val="ac"/>
        <w:ind w:firstLine="720"/>
        <w:jc w:val="center"/>
        <w:rPr>
          <w:sz w:val="28"/>
          <w:szCs w:val="28"/>
        </w:rPr>
      </w:pPr>
      <w:r w:rsidRPr="00D86FD7">
        <w:rPr>
          <w:sz w:val="28"/>
          <w:szCs w:val="28"/>
        </w:rPr>
        <w:t>СОДЕРЖАНИЕ ПРОГРАММЫ</w:t>
      </w:r>
    </w:p>
    <w:p w:rsidR="003223B8" w:rsidRPr="00D86FD7" w:rsidRDefault="003223B8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Пояснительная записка</w:t>
      </w:r>
    </w:p>
    <w:p w:rsidR="000B41EF" w:rsidRDefault="003223B8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1.</w:t>
      </w:r>
      <w:r w:rsidR="001655BB">
        <w:rPr>
          <w:sz w:val="28"/>
          <w:szCs w:val="28"/>
        </w:rPr>
        <w:t xml:space="preserve"> </w:t>
      </w:r>
      <w:r w:rsidRPr="00D86FD7">
        <w:rPr>
          <w:sz w:val="28"/>
          <w:szCs w:val="28"/>
        </w:rPr>
        <w:t xml:space="preserve">Содержание дополнительного образования </w:t>
      </w:r>
    </w:p>
    <w:p w:rsidR="003223B8" w:rsidRPr="00D86FD7" w:rsidRDefault="003223B8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2.</w:t>
      </w:r>
      <w:r w:rsidR="001655BB">
        <w:rPr>
          <w:sz w:val="28"/>
          <w:szCs w:val="28"/>
        </w:rPr>
        <w:t xml:space="preserve"> </w:t>
      </w:r>
      <w:r w:rsidRPr="00D86FD7">
        <w:rPr>
          <w:sz w:val="28"/>
          <w:szCs w:val="28"/>
        </w:rPr>
        <w:t>Функции дополнительного образования</w:t>
      </w:r>
    </w:p>
    <w:p w:rsidR="003223B8" w:rsidRPr="00D86FD7" w:rsidRDefault="00B47714" w:rsidP="00D86FD7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23B8" w:rsidRPr="00D86FD7">
        <w:rPr>
          <w:sz w:val="28"/>
          <w:szCs w:val="28"/>
        </w:rPr>
        <w:t>Учебно-методическая</w:t>
      </w:r>
      <w:r w:rsidR="003223B8" w:rsidRPr="00D86FD7">
        <w:rPr>
          <w:spacing w:val="-3"/>
          <w:sz w:val="28"/>
          <w:szCs w:val="28"/>
        </w:rPr>
        <w:t xml:space="preserve"> </w:t>
      </w:r>
      <w:r w:rsidR="003223B8" w:rsidRPr="00D86FD7">
        <w:rPr>
          <w:sz w:val="28"/>
          <w:szCs w:val="28"/>
        </w:rPr>
        <w:t>документация</w:t>
      </w:r>
    </w:p>
    <w:p w:rsidR="003223B8" w:rsidRPr="00D86FD7" w:rsidRDefault="00854106" w:rsidP="00D86FD7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3B8" w:rsidRPr="00D86FD7">
        <w:rPr>
          <w:sz w:val="28"/>
          <w:szCs w:val="28"/>
        </w:rPr>
        <w:t>.</w:t>
      </w:r>
      <w:r w:rsidR="00605354">
        <w:rPr>
          <w:sz w:val="28"/>
          <w:szCs w:val="28"/>
        </w:rPr>
        <w:t xml:space="preserve"> </w:t>
      </w:r>
      <w:r w:rsidR="003223B8" w:rsidRPr="00D86FD7">
        <w:rPr>
          <w:sz w:val="28"/>
          <w:szCs w:val="28"/>
        </w:rPr>
        <w:t>Основные требования к результатам реализации содержания программы</w:t>
      </w:r>
    </w:p>
    <w:p w:rsidR="003223B8" w:rsidRPr="00D86FD7" w:rsidRDefault="00854106" w:rsidP="00D86FD7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3B8" w:rsidRPr="00D86FD7">
        <w:rPr>
          <w:sz w:val="28"/>
          <w:szCs w:val="28"/>
        </w:rPr>
        <w:t>. Контрольно-</w:t>
      </w:r>
      <w:r w:rsidR="001655BB" w:rsidRPr="00D86FD7">
        <w:rPr>
          <w:sz w:val="28"/>
          <w:szCs w:val="28"/>
        </w:rPr>
        <w:t>измерительные материалы</w:t>
      </w:r>
    </w:p>
    <w:p w:rsidR="003223B8" w:rsidRPr="00D86FD7" w:rsidRDefault="00854106" w:rsidP="00D86FD7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3B8" w:rsidRPr="00D86FD7">
        <w:rPr>
          <w:sz w:val="28"/>
          <w:szCs w:val="28"/>
        </w:rPr>
        <w:t>. Содержание дополнительн</w:t>
      </w:r>
      <w:r w:rsidR="00870A06">
        <w:rPr>
          <w:sz w:val="28"/>
          <w:szCs w:val="28"/>
        </w:rPr>
        <w:t>ых программ (настольный теннис, борьба, умелые ручки,</w:t>
      </w:r>
      <w:r w:rsidR="003223B8" w:rsidRPr="00D86FD7">
        <w:rPr>
          <w:sz w:val="28"/>
          <w:szCs w:val="28"/>
        </w:rPr>
        <w:t xml:space="preserve"> хореография</w:t>
      </w:r>
      <w:r w:rsidR="00870A06">
        <w:rPr>
          <w:sz w:val="28"/>
          <w:szCs w:val="28"/>
        </w:rPr>
        <w:t>, занимательное чтение</w:t>
      </w:r>
      <w:r w:rsidR="003223B8" w:rsidRPr="00D86FD7">
        <w:rPr>
          <w:sz w:val="28"/>
          <w:szCs w:val="28"/>
        </w:rPr>
        <w:t>)</w:t>
      </w:r>
    </w:p>
    <w:p w:rsidR="00751924" w:rsidRDefault="00751924" w:rsidP="00D86FD7">
      <w:pPr>
        <w:pStyle w:val="ac"/>
        <w:ind w:firstLine="720"/>
        <w:jc w:val="both"/>
        <w:rPr>
          <w:sz w:val="28"/>
          <w:szCs w:val="28"/>
        </w:rPr>
      </w:pPr>
    </w:p>
    <w:p w:rsidR="003223B8" w:rsidRDefault="003223B8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                                       </w:t>
      </w: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B47714" w:rsidRDefault="00B47714" w:rsidP="00D86FD7">
      <w:pPr>
        <w:pStyle w:val="ac"/>
        <w:ind w:firstLine="720"/>
        <w:jc w:val="both"/>
        <w:rPr>
          <w:sz w:val="28"/>
          <w:szCs w:val="28"/>
        </w:rPr>
      </w:pPr>
    </w:p>
    <w:p w:rsidR="00B47714" w:rsidRDefault="00B47714" w:rsidP="00D86FD7">
      <w:pPr>
        <w:pStyle w:val="ac"/>
        <w:ind w:firstLine="720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B47714" w:rsidRDefault="00B47714" w:rsidP="00B47714">
      <w:pPr>
        <w:pStyle w:val="ac"/>
        <w:jc w:val="both"/>
        <w:rPr>
          <w:sz w:val="28"/>
          <w:szCs w:val="28"/>
        </w:rPr>
      </w:pPr>
    </w:p>
    <w:p w:rsidR="00497CBC" w:rsidRDefault="00497CBC" w:rsidP="00D86FD7">
      <w:pPr>
        <w:pStyle w:val="ac"/>
        <w:ind w:firstLine="720"/>
        <w:jc w:val="both"/>
        <w:rPr>
          <w:sz w:val="28"/>
          <w:szCs w:val="28"/>
        </w:rPr>
      </w:pPr>
    </w:p>
    <w:p w:rsidR="008E3DB0" w:rsidRPr="00605354" w:rsidRDefault="00162314" w:rsidP="00605354">
      <w:pPr>
        <w:pStyle w:val="ac"/>
        <w:ind w:firstLine="720"/>
        <w:jc w:val="center"/>
        <w:rPr>
          <w:b/>
          <w:sz w:val="28"/>
          <w:szCs w:val="28"/>
        </w:rPr>
      </w:pPr>
      <w:r w:rsidRPr="00605354">
        <w:rPr>
          <w:b/>
          <w:sz w:val="28"/>
          <w:szCs w:val="28"/>
        </w:rPr>
        <w:t>ПОЯСНИТЕЛЬНАЯ ЗАПИСКА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</w:t>
      </w:r>
      <w:r w:rsidR="001655BB" w:rsidRPr="00D86FD7">
        <w:rPr>
          <w:sz w:val="28"/>
          <w:szCs w:val="28"/>
        </w:rPr>
        <w:t>содействующей самореализации,</w:t>
      </w:r>
      <w:r w:rsidRPr="00D86FD7">
        <w:rPr>
          <w:sz w:val="28"/>
          <w:szCs w:val="28"/>
        </w:rPr>
        <w:t xml:space="preserve"> и культурной адаптации, входящих за рамки стандарта общего образования. В Концепции модернизации российской системы образования утвержденной распоряжением Правительства РФ №1756-р от 29.12.2001 года, подчеркивается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молодёжи. Система дополнительного образования в школе выступает как педагогическая структура,</w:t>
      </w:r>
      <w:r w:rsidRPr="00D86FD7">
        <w:rPr>
          <w:spacing w:val="-2"/>
          <w:sz w:val="28"/>
          <w:szCs w:val="28"/>
        </w:rPr>
        <w:t xml:space="preserve"> </w:t>
      </w:r>
      <w:r w:rsidRPr="00D86FD7">
        <w:rPr>
          <w:sz w:val="28"/>
          <w:szCs w:val="28"/>
        </w:rPr>
        <w:t>которая: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максимально приспосабливается к запросам и потребностям</w:t>
      </w:r>
      <w:r w:rsidRPr="00D86FD7">
        <w:rPr>
          <w:spacing w:val="-9"/>
          <w:sz w:val="28"/>
          <w:szCs w:val="28"/>
        </w:rPr>
        <w:t xml:space="preserve"> </w:t>
      </w:r>
      <w:r w:rsidRPr="00D86FD7">
        <w:rPr>
          <w:sz w:val="28"/>
          <w:szCs w:val="28"/>
        </w:rPr>
        <w:t>учащихся;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обеспечивает психологический комфорт для всех учащихся и личностную значимость</w:t>
      </w:r>
      <w:r w:rsidRPr="00D86FD7">
        <w:rPr>
          <w:spacing w:val="-2"/>
          <w:sz w:val="28"/>
          <w:szCs w:val="28"/>
        </w:rPr>
        <w:t xml:space="preserve"> </w:t>
      </w:r>
      <w:r w:rsidRPr="00D86FD7">
        <w:rPr>
          <w:sz w:val="28"/>
          <w:szCs w:val="28"/>
        </w:rPr>
        <w:t>учащихся;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дает шанс каждому открыть себя как</w:t>
      </w:r>
      <w:r w:rsidRPr="00D86FD7">
        <w:rPr>
          <w:spacing w:val="-6"/>
          <w:sz w:val="28"/>
          <w:szCs w:val="28"/>
        </w:rPr>
        <w:t xml:space="preserve"> </w:t>
      </w:r>
      <w:r w:rsidRPr="00D86FD7">
        <w:rPr>
          <w:sz w:val="28"/>
          <w:szCs w:val="28"/>
        </w:rPr>
        <w:t>личность;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предоставляет</w:t>
      </w:r>
      <w:r w:rsidRPr="00D86FD7">
        <w:rPr>
          <w:sz w:val="28"/>
          <w:szCs w:val="28"/>
        </w:rPr>
        <w:tab/>
        <w:t>ученику</w:t>
      </w:r>
      <w:r w:rsidRPr="00D86FD7">
        <w:rPr>
          <w:sz w:val="28"/>
          <w:szCs w:val="28"/>
        </w:rPr>
        <w:tab/>
        <w:t>в</w:t>
      </w:r>
      <w:r w:rsidR="00605354">
        <w:rPr>
          <w:sz w:val="28"/>
          <w:szCs w:val="28"/>
        </w:rPr>
        <w:t>озможность</w:t>
      </w:r>
      <w:r w:rsidR="00605354">
        <w:rPr>
          <w:sz w:val="28"/>
          <w:szCs w:val="28"/>
        </w:rPr>
        <w:tab/>
        <w:t>творческого</w:t>
      </w:r>
      <w:r w:rsidR="00605354">
        <w:rPr>
          <w:sz w:val="28"/>
          <w:szCs w:val="28"/>
        </w:rPr>
        <w:tab/>
        <w:t xml:space="preserve">развития </w:t>
      </w:r>
      <w:r w:rsidRPr="00D86FD7">
        <w:rPr>
          <w:sz w:val="28"/>
          <w:szCs w:val="28"/>
        </w:rPr>
        <w:t>по</w:t>
      </w:r>
      <w:r w:rsidRPr="00D86FD7">
        <w:rPr>
          <w:sz w:val="28"/>
          <w:szCs w:val="28"/>
        </w:rPr>
        <w:tab/>
        <w:t>силам, интересам и в индивидуальном</w:t>
      </w:r>
      <w:r w:rsidRPr="00D86FD7">
        <w:rPr>
          <w:spacing w:val="-2"/>
          <w:sz w:val="28"/>
          <w:szCs w:val="28"/>
        </w:rPr>
        <w:t xml:space="preserve"> </w:t>
      </w:r>
      <w:r w:rsidRPr="00D86FD7">
        <w:rPr>
          <w:sz w:val="28"/>
          <w:szCs w:val="28"/>
        </w:rPr>
        <w:t>темпе;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налаживает</w:t>
      </w:r>
      <w:r w:rsidRPr="00D86FD7">
        <w:rPr>
          <w:sz w:val="28"/>
          <w:szCs w:val="28"/>
        </w:rPr>
        <w:tab/>
        <w:t>взаимоотношения</w:t>
      </w:r>
      <w:r w:rsidRPr="00D86FD7">
        <w:rPr>
          <w:sz w:val="28"/>
          <w:szCs w:val="28"/>
        </w:rPr>
        <w:tab/>
        <w:t>всех</w:t>
      </w:r>
      <w:r w:rsidRPr="00D86FD7">
        <w:rPr>
          <w:sz w:val="28"/>
          <w:szCs w:val="28"/>
        </w:rPr>
        <w:tab/>
        <w:t>субъектов</w:t>
      </w:r>
      <w:r w:rsidRPr="00D86FD7">
        <w:rPr>
          <w:sz w:val="28"/>
          <w:szCs w:val="28"/>
        </w:rPr>
        <w:tab/>
      </w:r>
      <w:r w:rsidRPr="00D86FD7">
        <w:rPr>
          <w:spacing w:val="-1"/>
          <w:sz w:val="28"/>
          <w:szCs w:val="28"/>
        </w:rPr>
        <w:t xml:space="preserve">дополнительного </w:t>
      </w:r>
      <w:r w:rsidRPr="00D86FD7">
        <w:rPr>
          <w:sz w:val="28"/>
          <w:szCs w:val="28"/>
        </w:rPr>
        <w:t>образования на принципах реального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гуманизма;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активно</w:t>
      </w:r>
      <w:r w:rsidRPr="00D86FD7">
        <w:rPr>
          <w:sz w:val="28"/>
          <w:szCs w:val="28"/>
        </w:rPr>
        <w:tab/>
        <w:t>ис</w:t>
      </w:r>
      <w:r w:rsidR="00605354">
        <w:rPr>
          <w:sz w:val="28"/>
          <w:szCs w:val="28"/>
        </w:rPr>
        <w:t>пользует</w:t>
      </w:r>
      <w:r w:rsidR="00605354">
        <w:rPr>
          <w:sz w:val="28"/>
          <w:szCs w:val="28"/>
        </w:rPr>
        <w:tab/>
        <w:t>возможности</w:t>
      </w:r>
      <w:r w:rsidR="00605354">
        <w:rPr>
          <w:sz w:val="28"/>
          <w:szCs w:val="28"/>
        </w:rPr>
        <w:tab/>
        <w:t xml:space="preserve">окружающей социокультурной </w:t>
      </w:r>
      <w:r w:rsidRPr="00D86FD7">
        <w:rPr>
          <w:sz w:val="28"/>
          <w:szCs w:val="28"/>
        </w:rPr>
        <w:t>и духовной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пищи;</w:t>
      </w:r>
    </w:p>
    <w:p w:rsidR="008E3DB0" w:rsidRPr="00D86FD7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побуждает учащихся к саморазвитию и самовоспитанию, к самооценке и самоанализу;</w:t>
      </w:r>
    </w:p>
    <w:p w:rsidR="008E3DB0" w:rsidRDefault="00162314" w:rsidP="003F4B2F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497CBC" w:rsidRDefault="00497CBC" w:rsidP="00497CBC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D86FD7">
        <w:rPr>
          <w:sz w:val="28"/>
          <w:szCs w:val="28"/>
        </w:rPr>
        <w:t>гуманизации</w:t>
      </w:r>
      <w:proofErr w:type="spellEnd"/>
      <w:r w:rsidRPr="00D86FD7">
        <w:rPr>
          <w:sz w:val="28"/>
          <w:szCs w:val="28"/>
        </w:rPr>
        <w:t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</w:t>
      </w:r>
    </w:p>
    <w:p w:rsidR="00497CBC" w:rsidRDefault="00497CBC" w:rsidP="00497CBC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Образовательный процесс в системе дополнительного образования воспитанников в школе-интернате строится в парадигме развивающего образования, обеспечивая информационную, обучающую, воспитывающую, развивающую, социализирующую, релаксационную функции. Система дополнительного образования воспитанников в школе-интернате располагает социально-педагогическими возможностями по развитию </w:t>
      </w:r>
      <w:proofErr w:type="gramStart"/>
      <w:r w:rsidR="001655BB">
        <w:rPr>
          <w:sz w:val="28"/>
          <w:szCs w:val="28"/>
        </w:rPr>
        <w:t>творческих способностей</w:t>
      </w:r>
      <w:proofErr w:type="gramEnd"/>
      <w:r w:rsidRPr="00D86FD7">
        <w:rPr>
          <w:sz w:val="28"/>
          <w:szCs w:val="28"/>
        </w:rPr>
        <w:t xml:space="preserve"> обучающихся в области художественно – эстетической, </w:t>
      </w:r>
      <w:proofErr w:type="spellStart"/>
      <w:r w:rsidRPr="00D86FD7">
        <w:rPr>
          <w:sz w:val="28"/>
          <w:szCs w:val="28"/>
        </w:rPr>
        <w:t>физкультурно</w:t>
      </w:r>
      <w:proofErr w:type="spellEnd"/>
      <w:r w:rsidR="001655BB">
        <w:rPr>
          <w:sz w:val="28"/>
          <w:szCs w:val="28"/>
        </w:rPr>
        <w:t xml:space="preserve"> </w:t>
      </w:r>
      <w:r w:rsidRPr="00D86FD7">
        <w:rPr>
          <w:sz w:val="28"/>
          <w:szCs w:val="28"/>
        </w:rPr>
        <w:t>- оздоровительной деятельности.</w:t>
      </w:r>
    </w:p>
    <w:p w:rsidR="00497CBC" w:rsidRDefault="00497CBC" w:rsidP="00497CBC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Включение дополнительного образования в систему деятельности школы-интерната позволяет более эффективно решать проблемы занятости детей в пространстве свободного времени, организовывать целесообразную деятельность </w:t>
      </w:r>
      <w:r w:rsidRPr="00D86FD7">
        <w:rPr>
          <w:sz w:val="28"/>
          <w:szCs w:val="28"/>
        </w:rPr>
        <w:lastRenderedPageBreak/>
        <w:t xml:space="preserve">ребёнка по саморазвитию и самосовершенствованию. Работа обучающихся в системе дополнительного образования способствует углублению их знаний и развитию </w:t>
      </w:r>
      <w:proofErr w:type="spellStart"/>
      <w:r w:rsidRPr="00D86FD7">
        <w:rPr>
          <w:sz w:val="28"/>
          <w:szCs w:val="28"/>
        </w:rPr>
        <w:t>межпредметных</w:t>
      </w:r>
      <w:proofErr w:type="spellEnd"/>
      <w:r w:rsidRPr="00D86FD7">
        <w:rPr>
          <w:sz w:val="28"/>
          <w:szCs w:val="28"/>
        </w:rPr>
        <w:t xml:space="preserve"> связей в субъективной культуре ребёнка, построению целостной картины мира в его мировоззрении, формированию навыков общения со сверстниками, со старшими и младшими учащимися школы, способствует формированию ответственности и развитию познавательной активности.</w:t>
      </w:r>
    </w:p>
    <w:p w:rsidR="00497CBC" w:rsidRPr="00D86FD7" w:rsidRDefault="00497CBC" w:rsidP="001655BB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Школа-интернат находит в дополнительном образовании источник гуманистического обновления педагогических средств, а в практике - широкий, культурный фон и резерв обновления основного</w:t>
      </w:r>
      <w:r w:rsidRPr="00D86FD7">
        <w:rPr>
          <w:spacing w:val="7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образования;</w:t>
      </w:r>
      <w:r w:rsidR="001655BB">
        <w:rPr>
          <w:sz w:val="28"/>
          <w:szCs w:val="28"/>
        </w:rPr>
        <w:t xml:space="preserve"> </w:t>
      </w:r>
      <w:r w:rsidRPr="00D86FD7">
        <w:rPr>
          <w:sz w:val="28"/>
          <w:szCs w:val="28"/>
        </w:rPr>
        <w:t>неограничен</w:t>
      </w:r>
      <w:r w:rsidR="001655BB">
        <w:rPr>
          <w:sz w:val="28"/>
          <w:szCs w:val="28"/>
        </w:rPr>
        <w:t xml:space="preserve">ные возможности для воспитания, развития </w:t>
      </w:r>
      <w:r w:rsidRPr="00D86FD7">
        <w:rPr>
          <w:spacing w:val="-1"/>
          <w:sz w:val="28"/>
          <w:szCs w:val="28"/>
        </w:rPr>
        <w:t xml:space="preserve">творческой </w:t>
      </w:r>
      <w:r w:rsidRPr="00D86FD7">
        <w:rPr>
          <w:sz w:val="28"/>
          <w:szCs w:val="28"/>
        </w:rPr>
        <w:t>одаренности, самоопределения, самореализации и саморазвития</w:t>
      </w:r>
      <w:r w:rsidRPr="00D86FD7">
        <w:rPr>
          <w:spacing w:val="-15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ребенка.</w:t>
      </w:r>
    </w:p>
    <w:p w:rsidR="00497CBC" w:rsidRPr="00D86FD7" w:rsidRDefault="00497CBC" w:rsidP="00497CBC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Актуальность и педагогическая целесообразность организации дополнительного образования в именно в нашей школе-интернате заключается в том, что оно, дополняя возможности и потенциалы общего образования, помогает:</w:t>
      </w:r>
    </w:p>
    <w:p w:rsidR="00497CBC" w:rsidRPr="00D86FD7" w:rsidRDefault="00497CBC" w:rsidP="003F4B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обеспечивать непрерывность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образования;</w:t>
      </w:r>
    </w:p>
    <w:p w:rsidR="00497CBC" w:rsidRPr="00D86FD7" w:rsidRDefault="00497CBC" w:rsidP="003F4B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развивать и осуществлять в полной мере технологии и идеи личностно- ориентированного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образования;</w:t>
      </w:r>
    </w:p>
    <w:p w:rsidR="00497CBC" w:rsidRPr="00D86FD7" w:rsidRDefault="00497CBC" w:rsidP="003F4B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осуществлять воспитательные программы и программы социально- психологической адаптации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ребёнка;</w:t>
      </w:r>
    </w:p>
    <w:p w:rsidR="00497CBC" w:rsidRPr="00D86FD7" w:rsidRDefault="00497CBC" w:rsidP="003F4B2F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развивать творческие способности личности и создавать условия </w:t>
      </w:r>
      <w:r w:rsidRPr="00D86FD7">
        <w:rPr>
          <w:spacing w:val="-2"/>
          <w:sz w:val="28"/>
          <w:szCs w:val="28"/>
        </w:rPr>
        <w:t xml:space="preserve">для </w:t>
      </w:r>
      <w:r w:rsidRPr="00D86FD7">
        <w:rPr>
          <w:sz w:val="28"/>
          <w:szCs w:val="28"/>
        </w:rPr>
        <w:t>формирования опыта творческой самодеятельности</w:t>
      </w:r>
      <w:r w:rsidRPr="00D86FD7">
        <w:rPr>
          <w:spacing w:val="-8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ребёнка.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b/>
          <w:sz w:val="28"/>
          <w:szCs w:val="28"/>
        </w:rPr>
        <w:t xml:space="preserve">Цель программы: </w:t>
      </w:r>
      <w:r w:rsidRPr="00D86FD7">
        <w:rPr>
          <w:sz w:val="28"/>
          <w:szCs w:val="28"/>
        </w:rPr>
        <w:t>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</w:t>
      </w:r>
      <w:r w:rsidRPr="00D86FD7">
        <w:rPr>
          <w:spacing w:val="-2"/>
          <w:sz w:val="28"/>
          <w:szCs w:val="28"/>
        </w:rPr>
        <w:t xml:space="preserve"> </w:t>
      </w:r>
      <w:r w:rsidRPr="00D86FD7">
        <w:rPr>
          <w:sz w:val="28"/>
          <w:szCs w:val="28"/>
        </w:rPr>
        <w:t>творчеству.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Задачи программы: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обеспечение гарантий </w:t>
      </w:r>
      <w:proofErr w:type="gramStart"/>
      <w:r w:rsidR="001655BB">
        <w:rPr>
          <w:sz w:val="28"/>
          <w:szCs w:val="28"/>
        </w:rPr>
        <w:t>права</w:t>
      </w:r>
      <w:proofErr w:type="gramEnd"/>
      <w:r w:rsidRPr="00D86FD7">
        <w:rPr>
          <w:sz w:val="28"/>
          <w:szCs w:val="28"/>
        </w:rPr>
        <w:t xml:space="preserve"> обучающегося на дополнительное образование;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формирование условий для создания единого образовательного пространства;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изучение интересов и потребностей учащихся в дополнительном образовании;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интересам;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создание условий для привлечения к занятиям в системе дополнительного образования детей большего числа обучающихся воспитанников среднего и старшего возраста;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сохранение психического и физического здоровья учащихся;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раскрытие личностных особенностей обучающихся воспитанников в благоприятном</w:t>
      </w:r>
      <w:r w:rsidRPr="00D86FD7">
        <w:rPr>
          <w:sz w:val="28"/>
          <w:szCs w:val="28"/>
        </w:rPr>
        <w:tab/>
        <w:t>эмоциональном</w:t>
      </w:r>
      <w:r w:rsidRPr="00D86FD7">
        <w:rPr>
          <w:sz w:val="28"/>
          <w:szCs w:val="28"/>
        </w:rPr>
        <w:tab/>
        <w:t>климате</w:t>
      </w:r>
      <w:r w:rsidRPr="00D86FD7">
        <w:rPr>
          <w:sz w:val="28"/>
          <w:szCs w:val="28"/>
        </w:rPr>
        <w:tab/>
      </w:r>
      <w:r w:rsidRPr="00D86FD7">
        <w:rPr>
          <w:spacing w:val="-1"/>
          <w:sz w:val="28"/>
          <w:szCs w:val="28"/>
        </w:rPr>
        <w:t xml:space="preserve">разновозрастных </w:t>
      </w:r>
      <w:proofErr w:type="spellStart"/>
      <w:r w:rsidRPr="00D86FD7">
        <w:rPr>
          <w:sz w:val="28"/>
          <w:szCs w:val="28"/>
        </w:rPr>
        <w:t>микроколлективов</w:t>
      </w:r>
      <w:proofErr w:type="spellEnd"/>
      <w:r w:rsidRPr="00D86FD7">
        <w:rPr>
          <w:sz w:val="28"/>
          <w:szCs w:val="28"/>
        </w:rPr>
        <w:t>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формирование у воспитанников устойчивости к асоциальным явлениям, профилактика вредных привычек;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развитие способности к адаптации в современном мире, коммуникативных качеств в сфере общения со сверстниками, взрослыми, современными средствами информационной культуры</w:t>
      </w:r>
    </w:p>
    <w:p w:rsidR="001655BB" w:rsidRDefault="001655BB" w:rsidP="00D86FD7">
      <w:pPr>
        <w:pStyle w:val="ac"/>
        <w:ind w:firstLine="720"/>
        <w:jc w:val="both"/>
        <w:rPr>
          <w:sz w:val="28"/>
          <w:szCs w:val="28"/>
        </w:rPr>
      </w:pPr>
    </w:p>
    <w:p w:rsidR="001655BB" w:rsidRDefault="001655BB" w:rsidP="00D86FD7">
      <w:pPr>
        <w:pStyle w:val="ac"/>
        <w:ind w:firstLine="720"/>
        <w:jc w:val="both"/>
        <w:rPr>
          <w:sz w:val="28"/>
          <w:szCs w:val="28"/>
        </w:rPr>
      </w:pPr>
    </w:p>
    <w:p w:rsidR="001655BB" w:rsidRDefault="001655BB" w:rsidP="00D86FD7">
      <w:pPr>
        <w:pStyle w:val="ac"/>
        <w:ind w:firstLine="720"/>
        <w:jc w:val="both"/>
        <w:rPr>
          <w:sz w:val="28"/>
          <w:szCs w:val="28"/>
        </w:rPr>
      </w:pPr>
    </w:p>
    <w:p w:rsidR="001655BB" w:rsidRDefault="001655BB" w:rsidP="00D86FD7">
      <w:pPr>
        <w:pStyle w:val="ac"/>
        <w:ind w:firstLine="720"/>
        <w:jc w:val="both"/>
        <w:rPr>
          <w:sz w:val="28"/>
          <w:szCs w:val="28"/>
        </w:rPr>
      </w:pPr>
    </w:p>
    <w:p w:rsidR="001655BB" w:rsidRDefault="001655BB" w:rsidP="00A773EE">
      <w:pPr>
        <w:pStyle w:val="ac"/>
        <w:jc w:val="both"/>
        <w:rPr>
          <w:sz w:val="28"/>
          <w:szCs w:val="28"/>
        </w:rPr>
      </w:pPr>
    </w:p>
    <w:p w:rsidR="001655BB" w:rsidRDefault="001655BB" w:rsidP="00D86FD7">
      <w:pPr>
        <w:pStyle w:val="ac"/>
        <w:ind w:firstLine="720"/>
        <w:jc w:val="both"/>
        <w:rPr>
          <w:sz w:val="28"/>
          <w:szCs w:val="28"/>
        </w:rPr>
      </w:pPr>
    </w:p>
    <w:p w:rsidR="001655BB" w:rsidRPr="001655BB" w:rsidRDefault="001655BB" w:rsidP="003F4B2F">
      <w:pPr>
        <w:pStyle w:val="ac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655BB">
        <w:rPr>
          <w:b/>
          <w:sz w:val="28"/>
          <w:szCs w:val="28"/>
        </w:rPr>
        <w:t>СОДЕРЖАНИЕ ДОПОЛНИТЕЛЬНОГО ОБРАЗОВАНИЯ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Вся система работы дополнительного образования в ГБОУ «</w:t>
      </w:r>
      <w:proofErr w:type="spellStart"/>
      <w:r w:rsidRPr="00D86FD7">
        <w:rPr>
          <w:sz w:val="28"/>
          <w:szCs w:val="28"/>
        </w:rPr>
        <w:t>Закаменская</w:t>
      </w:r>
      <w:proofErr w:type="spellEnd"/>
      <w:r w:rsidRPr="00D86FD7">
        <w:rPr>
          <w:sz w:val="28"/>
          <w:szCs w:val="28"/>
        </w:rPr>
        <w:t xml:space="preserve"> СКОШИ»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Каждая из программ –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школы.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Образовательные программы дополнительного образования предназначены для работы с воспитанниками от 7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В соответствии с трехуровневой системой общего образования образовательные программы представлены по нормированным срокам освоения: от 1 года до 2-х лет и от 2-х и более лет.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Система дополнительного образования в школе-интернате имеет разветвленную структуру и включает следующие направления:</w:t>
      </w:r>
    </w:p>
    <w:p w:rsidR="0047069D" w:rsidRPr="00D86FD7" w:rsidRDefault="0047069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физкультурно-оздоровительное;</w:t>
      </w:r>
    </w:p>
    <w:p w:rsidR="008E3DB0" w:rsidRPr="00D86FD7" w:rsidRDefault="00162314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художественно-эстетическое;</w:t>
      </w:r>
    </w:p>
    <w:p w:rsidR="0047069D" w:rsidRPr="00D86FD7" w:rsidRDefault="0047069D" w:rsidP="00D86FD7">
      <w:pPr>
        <w:pStyle w:val="ac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37"/>
        <w:gridCol w:w="5641"/>
      </w:tblGrid>
      <w:tr w:rsidR="007C2EB1" w:rsidRPr="00D86FD7" w:rsidTr="001655BB">
        <w:tc>
          <w:tcPr>
            <w:tcW w:w="4937" w:type="dxa"/>
          </w:tcPr>
          <w:p w:rsidR="007C2EB1" w:rsidRPr="00D86FD7" w:rsidRDefault="007C2EB1" w:rsidP="001655BB">
            <w:pPr>
              <w:pStyle w:val="ac"/>
              <w:jc w:val="center"/>
              <w:rPr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641" w:type="dxa"/>
          </w:tcPr>
          <w:p w:rsidR="007C2EB1" w:rsidRPr="00D86FD7" w:rsidRDefault="007C2EB1" w:rsidP="001655BB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Название кружков/ описание деятельности</w:t>
            </w:r>
          </w:p>
        </w:tc>
      </w:tr>
      <w:tr w:rsidR="007C2EB1" w:rsidRPr="00D86FD7" w:rsidTr="001655BB">
        <w:tc>
          <w:tcPr>
            <w:tcW w:w="4937" w:type="dxa"/>
          </w:tcPr>
          <w:p w:rsidR="007C2EB1" w:rsidRPr="00D86FD7" w:rsidRDefault="007C2EB1" w:rsidP="001655B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1. Художественно - эстетическое</w:t>
            </w:r>
          </w:p>
        </w:tc>
        <w:tc>
          <w:tcPr>
            <w:tcW w:w="5641" w:type="dxa"/>
          </w:tcPr>
          <w:p w:rsidR="007C2EB1" w:rsidRPr="00D86FD7" w:rsidRDefault="007C2EB1" w:rsidP="001655B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 xml:space="preserve">Целью работы кружка художественно- эстетической направленности является развитие </w:t>
            </w:r>
            <w:proofErr w:type="gramStart"/>
            <w:r w:rsidRPr="00D86FD7">
              <w:rPr>
                <w:sz w:val="28"/>
                <w:szCs w:val="28"/>
              </w:rPr>
              <w:t>творческих способностей</w:t>
            </w:r>
            <w:proofErr w:type="gramEnd"/>
            <w:r w:rsidRPr="00D86FD7">
              <w:rPr>
                <w:sz w:val="28"/>
                <w:szCs w:val="28"/>
              </w:rPr>
              <w:t xml:space="preserve"> учащихся и воспитанников, знакомство с произведениями искусства, духовное развитие личности; воспитание мира чувств, его эмоциональной чуткости, чувства ритма, музыкальной</w:t>
            </w:r>
            <w:r w:rsidRPr="00D86FD7">
              <w:rPr>
                <w:spacing w:val="-7"/>
                <w:sz w:val="28"/>
                <w:szCs w:val="28"/>
              </w:rPr>
              <w:t xml:space="preserve"> </w:t>
            </w:r>
            <w:r w:rsidRPr="00D86FD7">
              <w:rPr>
                <w:sz w:val="28"/>
                <w:szCs w:val="28"/>
              </w:rPr>
              <w:t>памяти.</w:t>
            </w:r>
          </w:p>
          <w:p w:rsidR="007C2EB1" w:rsidRPr="00D86FD7" w:rsidRDefault="00C7250B" w:rsidP="001655BB">
            <w:pPr>
              <w:pStyle w:val="ac"/>
              <w:ind w:firstLine="7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«Вокал, «Азбука хореографии</w:t>
            </w:r>
            <w:r w:rsidR="007C2EB1" w:rsidRPr="00D86FD7">
              <w:rPr>
                <w:i/>
                <w:sz w:val="28"/>
                <w:szCs w:val="28"/>
              </w:rPr>
              <w:t>»</w:t>
            </w:r>
          </w:p>
        </w:tc>
      </w:tr>
      <w:tr w:rsidR="007C2EB1" w:rsidRPr="00D86FD7" w:rsidTr="001655BB">
        <w:tc>
          <w:tcPr>
            <w:tcW w:w="4937" w:type="dxa"/>
          </w:tcPr>
          <w:p w:rsidR="007C2EB1" w:rsidRPr="00D86FD7" w:rsidRDefault="007C2EB1" w:rsidP="001655B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2.</w:t>
            </w:r>
            <w:r w:rsidR="001655BB">
              <w:rPr>
                <w:sz w:val="28"/>
                <w:szCs w:val="28"/>
              </w:rPr>
              <w:t xml:space="preserve"> </w:t>
            </w:r>
            <w:r w:rsidRPr="00D86FD7"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641" w:type="dxa"/>
          </w:tcPr>
          <w:p w:rsidR="007C2EB1" w:rsidRPr="00D86FD7" w:rsidRDefault="007C2EB1" w:rsidP="001655BB">
            <w:pPr>
              <w:pStyle w:val="ac"/>
              <w:tabs>
                <w:tab w:val="left" w:pos="5380"/>
              </w:tabs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Целью работы кружка физкультурно- оздоровительной направленности является формирование и привитие навыков физической культуры у воспитанников, формирование потребности здорового образа и безопасности жизни.</w:t>
            </w:r>
          </w:p>
          <w:p w:rsidR="00751924" w:rsidRDefault="007C2EB1" w:rsidP="001655BB">
            <w:pPr>
              <w:pStyle w:val="ac"/>
              <w:tabs>
                <w:tab w:val="left" w:pos="5380"/>
              </w:tabs>
              <w:ind w:firstLine="720"/>
              <w:jc w:val="both"/>
              <w:rPr>
                <w:i/>
                <w:sz w:val="28"/>
                <w:szCs w:val="28"/>
              </w:rPr>
            </w:pPr>
            <w:r w:rsidRPr="00D86FD7">
              <w:rPr>
                <w:i/>
                <w:sz w:val="28"/>
                <w:szCs w:val="28"/>
              </w:rPr>
              <w:t>«Настольный теннис»</w:t>
            </w:r>
            <w:r w:rsidR="006F72B1">
              <w:rPr>
                <w:i/>
                <w:sz w:val="28"/>
                <w:szCs w:val="28"/>
              </w:rPr>
              <w:t xml:space="preserve"> </w:t>
            </w:r>
          </w:p>
          <w:p w:rsidR="001655BB" w:rsidRPr="00D86FD7" w:rsidRDefault="001655BB" w:rsidP="001655BB">
            <w:pPr>
              <w:pStyle w:val="ac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72B1" w:rsidRPr="00D86FD7" w:rsidTr="001655BB">
        <w:tc>
          <w:tcPr>
            <w:tcW w:w="4937" w:type="dxa"/>
          </w:tcPr>
          <w:p w:rsidR="006F72B1" w:rsidRPr="00D86FD7" w:rsidRDefault="006F72B1" w:rsidP="006F72B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3.Декоративно-прикладная </w:t>
            </w:r>
          </w:p>
        </w:tc>
        <w:tc>
          <w:tcPr>
            <w:tcW w:w="5641" w:type="dxa"/>
          </w:tcPr>
          <w:p w:rsidR="006F72B1" w:rsidRDefault="00072633" w:rsidP="001655BB">
            <w:pPr>
              <w:pStyle w:val="ac"/>
              <w:tabs>
                <w:tab w:val="left" w:pos="5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предполагает </w:t>
            </w:r>
            <w:proofErr w:type="gramStart"/>
            <w:r>
              <w:rPr>
                <w:sz w:val="28"/>
                <w:szCs w:val="28"/>
              </w:rPr>
              <w:t>формирование  эстетических</w:t>
            </w:r>
            <w:proofErr w:type="gramEnd"/>
            <w:r>
              <w:rPr>
                <w:sz w:val="28"/>
                <w:szCs w:val="28"/>
              </w:rPr>
              <w:t xml:space="preserve"> ценностных ориентиров и овладение основами творческой деятельности, помогает познать и развить собственные возможности, создает условия для развития инициативности, изобретательности, гибкости мышления, дает  возможность каждому обучающемуся открывать для себя волшебный мир декоративно- прикладного  искусства, проявить и реализовать свои т</w:t>
            </w:r>
            <w:r w:rsidR="00732D40">
              <w:rPr>
                <w:sz w:val="28"/>
                <w:szCs w:val="28"/>
              </w:rPr>
              <w:t>ворческие способности.</w:t>
            </w:r>
          </w:p>
          <w:p w:rsidR="00732D40" w:rsidRPr="00732D40" w:rsidRDefault="00732D40" w:rsidP="001655BB">
            <w:pPr>
              <w:pStyle w:val="ac"/>
              <w:tabs>
                <w:tab w:val="left" w:pos="5380"/>
              </w:tabs>
              <w:jc w:val="both"/>
              <w:rPr>
                <w:i/>
                <w:sz w:val="28"/>
                <w:szCs w:val="28"/>
              </w:rPr>
            </w:pPr>
            <w:r w:rsidRPr="00732D40">
              <w:rPr>
                <w:i/>
                <w:sz w:val="28"/>
                <w:szCs w:val="28"/>
              </w:rPr>
              <w:t>«Умелые ручки»</w:t>
            </w:r>
          </w:p>
          <w:p w:rsidR="00732D40" w:rsidRPr="00D86FD7" w:rsidRDefault="00732D40" w:rsidP="001655BB">
            <w:pPr>
              <w:pStyle w:val="ac"/>
              <w:tabs>
                <w:tab w:val="left" w:pos="53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32D40" w:rsidRDefault="00732D40" w:rsidP="00732D40">
      <w:pPr>
        <w:pStyle w:val="ac"/>
        <w:jc w:val="both"/>
        <w:rPr>
          <w:b/>
          <w:sz w:val="28"/>
          <w:szCs w:val="28"/>
        </w:rPr>
      </w:pPr>
    </w:p>
    <w:p w:rsidR="00732D40" w:rsidRPr="00497CBC" w:rsidRDefault="00732D40" w:rsidP="00732D40">
      <w:pPr>
        <w:pStyle w:val="ac"/>
        <w:jc w:val="both"/>
        <w:rPr>
          <w:b/>
          <w:sz w:val="28"/>
          <w:szCs w:val="28"/>
        </w:rPr>
      </w:pPr>
      <w:r w:rsidRPr="00497CBC">
        <w:rPr>
          <w:b/>
          <w:sz w:val="28"/>
          <w:szCs w:val="28"/>
        </w:rPr>
        <w:t>2. Функции дополнительного образования: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образовательная - обучение ребенка по дополнительным образовательным программам, получение им новых</w:t>
      </w:r>
      <w:r w:rsidRPr="00D86FD7">
        <w:rPr>
          <w:spacing w:val="-5"/>
          <w:sz w:val="28"/>
          <w:szCs w:val="28"/>
        </w:rPr>
        <w:t xml:space="preserve"> </w:t>
      </w:r>
      <w:r w:rsidRPr="00D86FD7">
        <w:rPr>
          <w:sz w:val="28"/>
          <w:szCs w:val="28"/>
        </w:rPr>
        <w:t>знаний;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воспитательная - обогащение культурного слоя общеобразовательного учреждения, формирование в школе-интернате культурной среды, определение на этой основе четких нравственных ориентиров, ненавязчивое воспитание детей через их приобщение к</w:t>
      </w:r>
      <w:r w:rsidRPr="00D86FD7">
        <w:rPr>
          <w:spacing w:val="-9"/>
          <w:sz w:val="28"/>
          <w:szCs w:val="28"/>
        </w:rPr>
        <w:t xml:space="preserve"> </w:t>
      </w:r>
      <w:r w:rsidRPr="00D86FD7">
        <w:rPr>
          <w:sz w:val="28"/>
          <w:szCs w:val="28"/>
        </w:rPr>
        <w:t>культуре;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информационная -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коммуникативная - это расширение возможностей, круга делового и дружеского общения ребенка со сверстниками и взрослыми в свободное время;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рекреационная - организация содержательного досуга как сферы восстановления психофизических сил</w:t>
      </w:r>
      <w:r w:rsidRPr="00D86FD7">
        <w:rPr>
          <w:spacing w:val="-2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ребенка;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proofErr w:type="spellStart"/>
      <w:r w:rsidRPr="00D86FD7">
        <w:rPr>
          <w:sz w:val="28"/>
          <w:szCs w:val="28"/>
        </w:rPr>
        <w:t>профориентационная</w:t>
      </w:r>
      <w:proofErr w:type="spellEnd"/>
      <w:r w:rsidRPr="00D86FD7">
        <w:rPr>
          <w:sz w:val="28"/>
          <w:szCs w:val="28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D86FD7">
        <w:rPr>
          <w:sz w:val="28"/>
          <w:szCs w:val="28"/>
        </w:rPr>
        <w:t>предпрофессиальную</w:t>
      </w:r>
      <w:proofErr w:type="spellEnd"/>
      <w:r w:rsidRPr="00D86FD7">
        <w:rPr>
          <w:spacing w:val="-5"/>
          <w:sz w:val="28"/>
          <w:szCs w:val="28"/>
        </w:rPr>
        <w:t xml:space="preserve"> </w:t>
      </w:r>
      <w:r w:rsidRPr="00D86FD7">
        <w:rPr>
          <w:sz w:val="28"/>
          <w:szCs w:val="28"/>
        </w:rPr>
        <w:t>ориентацию.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интеграционная - создание единого образовательного пространства школы- интерната;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компенсаторная -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</w:t>
      </w:r>
      <w:r w:rsidRPr="00D86FD7">
        <w:rPr>
          <w:spacing w:val="-13"/>
          <w:sz w:val="28"/>
          <w:szCs w:val="28"/>
        </w:rPr>
        <w:t xml:space="preserve"> </w:t>
      </w:r>
      <w:r w:rsidRPr="00D86FD7">
        <w:rPr>
          <w:sz w:val="28"/>
          <w:szCs w:val="28"/>
        </w:rPr>
        <w:t>деятельности;</w:t>
      </w:r>
    </w:p>
    <w:p w:rsidR="00732D40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социализации - освоение воспитанником школы-интерната социального опыта, приобретение им навыков воспроизводства социальных связей и личностных качеств, необходимых для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жизни;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b/>
          <w:bCs/>
          <w:sz w:val="28"/>
          <w:szCs w:val="28"/>
        </w:rPr>
        <w:t xml:space="preserve">                 </w:t>
      </w:r>
      <w:r w:rsidRPr="00D86FD7">
        <w:rPr>
          <w:sz w:val="28"/>
          <w:szCs w:val="28"/>
        </w:rPr>
        <w:t xml:space="preserve"> Ожидаемые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результаты: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создание в школе единой системы дополнительного образования, которая будет способствовать свободному развитию личности каждого</w:t>
      </w:r>
      <w:r w:rsidRPr="00D86FD7">
        <w:rPr>
          <w:spacing w:val="-15"/>
          <w:sz w:val="28"/>
          <w:szCs w:val="28"/>
        </w:rPr>
        <w:t xml:space="preserve"> </w:t>
      </w:r>
      <w:r w:rsidRPr="00D86FD7">
        <w:rPr>
          <w:sz w:val="28"/>
          <w:szCs w:val="28"/>
        </w:rPr>
        <w:t>ученика;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</w:t>
      </w:r>
      <w:r w:rsidRPr="00D86FD7">
        <w:rPr>
          <w:sz w:val="28"/>
          <w:szCs w:val="28"/>
        </w:rPr>
        <w:lastRenderedPageBreak/>
        <w:t>учащихся в объединениях по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интересам;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увеличение</w:t>
      </w:r>
      <w:r w:rsidRPr="00D86FD7">
        <w:rPr>
          <w:sz w:val="28"/>
          <w:szCs w:val="28"/>
        </w:rPr>
        <w:tab/>
        <w:t>числа</w:t>
      </w:r>
      <w:r w:rsidRPr="00D86FD7">
        <w:rPr>
          <w:sz w:val="28"/>
          <w:szCs w:val="28"/>
        </w:rPr>
        <w:tab/>
      </w:r>
      <w:proofErr w:type="gramStart"/>
      <w:r w:rsidRPr="00D86FD7">
        <w:rPr>
          <w:sz w:val="28"/>
          <w:szCs w:val="28"/>
        </w:rPr>
        <w:t>учащихся,</w:t>
      </w:r>
      <w:r w:rsidRPr="00D86FD7">
        <w:rPr>
          <w:sz w:val="28"/>
          <w:szCs w:val="28"/>
        </w:rPr>
        <w:tab/>
      </w:r>
      <w:proofErr w:type="gramEnd"/>
      <w:r w:rsidRPr="00D86FD7">
        <w:rPr>
          <w:sz w:val="28"/>
          <w:szCs w:val="28"/>
        </w:rPr>
        <w:t>достигающих</w:t>
      </w:r>
      <w:r w:rsidRPr="00D86FD7">
        <w:rPr>
          <w:sz w:val="28"/>
          <w:szCs w:val="28"/>
        </w:rPr>
        <w:tab/>
        <w:t>высоких</w:t>
      </w:r>
      <w:r w:rsidRPr="00D86FD7">
        <w:rPr>
          <w:sz w:val="28"/>
          <w:szCs w:val="28"/>
        </w:rPr>
        <w:tab/>
        <w:t>результатов</w:t>
      </w:r>
      <w:r w:rsidRPr="00D86FD7">
        <w:rPr>
          <w:sz w:val="28"/>
          <w:szCs w:val="28"/>
        </w:rPr>
        <w:tab/>
        <w:t>в определенных видах</w:t>
      </w:r>
      <w:r w:rsidRPr="00D86FD7">
        <w:rPr>
          <w:spacing w:val="1"/>
          <w:sz w:val="28"/>
          <w:szCs w:val="28"/>
        </w:rPr>
        <w:t xml:space="preserve"> </w:t>
      </w:r>
      <w:r w:rsidRPr="00D86FD7">
        <w:rPr>
          <w:sz w:val="28"/>
          <w:szCs w:val="28"/>
        </w:rPr>
        <w:t>деятельности;</w:t>
      </w:r>
    </w:p>
    <w:p w:rsidR="00732D40" w:rsidRPr="00D86FD7" w:rsidRDefault="00732D40" w:rsidP="00732D40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целенаправленная организация свободного времени большинства учащихся школы;</w:t>
      </w:r>
    </w:p>
    <w:p w:rsidR="0047069D" w:rsidRPr="00D86FD7" w:rsidRDefault="0047069D" w:rsidP="00732D40">
      <w:pPr>
        <w:pStyle w:val="ac"/>
        <w:jc w:val="both"/>
        <w:rPr>
          <w:sz w:val="28"/>
          <w:szCs w:val="28"/>
        </w:rPr>
        <w:sectPr w:rsidR="0047069D" w:rsidRPr="00D86FD7" w:rsidSect="00497CBC">
          <w:footerReference w:type="default" r:id="rId9"/>
          <w:pgSz w:w="11910" w:h="16840"/>
          <w:pgMar w:top="720" w:right="720" w:bottom="720" w:left="720" w:header="0" w:footer="944" w:gutter="0"/>
          <w:cols w:space="720"/>
          <w:docGrid w:linePitch="299"/>
        </w:sectPr>
      </w:pPr>
    </w:p>
    <w:p w:rsidR="008E13CD" w:rsidRPr="00D86FD7" w:rsidRDefault="008E13CD" w:rsidP="00605354">
      <w:pPr>
        <w:pStyle w:val="ac"/>
        <w:ind w:firstLine="720"/>
        <w:jc w:val="center"/>
        <w:rPr>
          <w:b/>
          <w:sz w:val="28"/>
          <w:szCs w:val="28"/>
        </w:rPr>
      </w:pPr>
      <w:r w:rsidRPr="00D86FD7">
        <w:rPr>
          <w:b/>
          <w:sz w:val="28"/>
          <w:szCs w:val="28"/>
        </w:rPr>
        <w:lastRenderedPageBreak/>
        <w:t>РЕСУРСНОЕ ОБЕСПЕЧЕНИЕ</w:t>
      </w:r>
      <w:r w:rsidRPr="00D86FD7">
        <w:rPr>
          <w:b/>
          <w:spacing w:val="-1"/>
          <w:sz w:val="28"/>
          <w:szCs w:val="28"/>
        </w:rPr>
        <w:t xml:space="preserve"> </w:t>
      </w:r>
      <w:r w:rsidRPr="00D86FD7">
        <w:rPr>
          <w:b/>
          <w:sz w:val="28"/>
          <w:szCs w:val="28"/>
        </w:rPr>
        <w:t>ПРОГРАММЫ</w:t>
      </w:r>
    </w:p>
    <w:p w:rsidR="008E13CD" w:rsidRPr="00D86FD7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Кадровое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обеспечение</w:t>
      </w:r>
    </w:p>
    <w:p w:rsidR="008E13CD" w:rsidRPr="00D86FD7" w:rsidRDefault="008E13CD" w:rsidP="00D86FD7">
      <w:pPr>
        <w:pStyle w:val="ac"/>
        <w:ind w:firstLine="720"/>
        <w:jc w:val="both"/>
        <w:rPr>
          <w:i/>
          <w:sz w:val="28"/>
          <w:szCs w:val="28"/>
        </w:rPr>
      </w:pPr>
      <w:r w:rsidRPr="00D86FD7">
        <w:rPr>
          <w:i/>
          <w:sz w:val="28"/>
          <w:szCs w:val="28"/>
        </w:rPr>
        <w:t>Сведения о педагогах</w:t>
      </w:r>
    </w:p>
    <w:p w:rsidR="008E13CD" w:rsidRPr="00D86FD7" w:rsidRDefault="008E13CD" w:rsidP="00D86FD7">
      <w:pPr>
        <w:pStyle w:val="ac"/>
        <w:ind w:firstLine="720"/>
        <w:jc w:val="both"/>
        <w:rPr>
          <w:i/>
          <w:sz w:val="28"/>
          <w:szCs w:val="28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118"/>
        <w:gridCol w:w="3544"/>
      </w:tblGrid>
      <w:tr w:rsidR="001655BB" w:rsidRPr="00D86FD7" w:rsidTr="001655BB">
        <w:trPr>
          <w:trHeight w:val="965"/>
        </w:trPr>
        <w:tc>
          <w:tcPr>
            <w:tcW w:w="3828" w:type="dxa"/>
          </w:tcPr>
          <w:p w:rsidR="008E13CD" w:rsidRPr="00D86FD7" w:rsidRDefault="008E13CD" w:rsidP="001655BB">
            <w:pPr>
              <w:pStyle w:val="ac"/>
              <w:ind w:left="177"/>
              <w:jc w:val="center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8E13CD" w:rsidRPr="00D86FD7" w:rsidRDefault="008E13CD" w:rsidP="001655BB">
            <w:pPr>
              <w:pStyle w:val="ac"/>
              <w:ind w:left="141"/>
              <w:jc w:val="center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Направление</w:t>
            </w:r>
          </w:p>
          <w:p w:rsidR="008E13CD" w:rsidRPr="00D86FD7" w:rsidRDefault="008E13CD" w:rsidP="001655BB">
            <w:pPr>
              <w:pStyle w:val="ac"/>
              <w:ind w:left="141"/>
              <w:jc w:val="center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3544" w:type="dxa"/>
          </w:tcPr>
          <w:p w:rsidR="008E13CD" w:rsidRPr="00D86FD7" w:rsidRDefault="008E13CD" w:rsidP="001655BB">
            <w:pPr>
              <w:pStyle w:val="ac"/>
              <w:ind w:firstLine="720"/>
              <w:jc w:val="both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8E13CD" w:rsidRPr="00D86FD7" w:rsidTr="001655BB">
        <w:trPr>
          <w:trHeight w:val="717"/>
        </w:trPr>
        <w:tc>
          <w:tcPr>
            <w:tcW w:w="3828" w:type="dxa"/>
          </w:tcPr>
          <w:p w:rsidR="008E13CD" w:rsidRPr="00D86FD7" w:rsidRDefault="008E13CD" w:rsidP="001655BB">
            <w:pPr>
              <w:pStyle w:val="ac"/>
              <w:ind w:left="177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Цыренов Б.В</w:t>
            </w:r>
          </w:p>
        </w:tc>
        <w:tc>
          <w:tcPr>
            <w:tcW w:w="3118" w:type="dxa"/>
          </w:tcPr>
          <w:p w:rsidR="008E13CD" w:rsidRPr="00D86FD7" w:rsidRDefault="00D86FD7" w:rsidP="001655BB">
            <w:pPr>
              <w:pStyle w:val="ac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 оздорови</w:t>
            </w:r>
            <w:r w:rsidR="008E13CD" w:rsidRPr="00D86FD7">
              <w:rPr>
                <w:sz w:val="28"/>
                <w:szCs w:val="28"/>
              </w:rPr>
              <w:t>тельное</w:t>
            </w:r>
          </w:p>
        </w:tc>
        <w:tc>
          <w:tcPr>
            <w:tcW w:w="3544" w:type="dxa"/>
          </w:tcPr>
          <w:p w:rsidR="008E13CD" w:rsidRPr="00D86FD7" w:rsidRDefault="008E13CD" w:rsidP="001655BB">
            <w:pPr>
              <w:pStyle w:val="ac"/>
              <w:ind w:left="142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средне-спец.</w:t>
            </w:r>
          </w:p>
        </w:tc>
      </w:tr>
      <w:tr w:rsidR="008E13CD" w:rsidRPr="00D86FD7" w:rsidTr="001655BB">
        <w:trPr>
          <w:trHeight w:val="663"/>
        </w:trPr>
        <w:tc>
          <w:tcPr>
            <w:tcW w:w="3828" w:type="dxa"/>
          </w:tcPr>
          <w:p w:rsidR="008E13CD" w:rsidRPr="00D86FD7" w:rsidRDefault="00C7250B" w:rsidP="001655BB">
            <w:pPr>
              <w:pStyle w:val="ac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А.В</w:t>
            </w:r>
          </w:p>
        </w:tc>
        <w:tc>
          <w:tcPr>
            <w:tcW w:w="3118" w:type="dxa"/>
          </w:tcPr>
          <w:p w:rsidR="00C7250B" w:rsidRPr="00D86FD7" w:rsidRDefault="00C7250B" w:rsidP="00C7250B">
            <w:pPr>
              <w:pStyle w:val="ac"/>
              <w:ind w:left="141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</w:t>
            </w:r>
          </w:p>
          <w:p w:rsidR="008E13CD" w:rsidRPr="00D86FD7" w:rsidRDefault="00C7250B" w:rsidP="00C7250B">
            <w:pPr>
              <w:pStyle w:val="ac"/>
              <w:ind w:left="141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544" w:type="dxa"/>
          </w:tcPr>
          <w:p w:rsidR="008E13CD" w:rsidRPr="00D86FD7" w:rsidRDefault="00C7250B" w:rsidP="001655BB">
            <w:pPr>
              <w:pStyle w:val="ac"/>
              <w:ind w:left="142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средне-спец.</w:t>
            </w:r>
          </w:p>
        </w:tc>
      </w:tr>
      <w:tr w:rsidR="00732D40" w:rsidRPr="00D86FD7" w:rsidTr="001655BB">
        <w:trPr>
          <w:trHeight w:val="663"/>
        </w:trPr>
        <w:tc>
          <w:tcPr>
            <w:tcW w:w="3828" w:type="dxa"/>
          </w:tcPr>
          <w:p w:rsidR="00732D40" w:rsidRPr="00D86FD7" w:rsidRDefault="00C7250B" w:rsidP="001655BB">
            <w:pPr>
              <w:pStyle w:val="ac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Ж.Д.</w:t>
            </w:r>
          </w:p>
        </w:tc>
        <w:tc>
          <w:tcPr>
            <w:tcW w:w="3118" w:type="dxa"/>
          </w:tcPr>
          <w:p w:rsidR="00732D40" w:rsidRPr="00D86FD7" w:rsidRDefault="00732D40" w:rsidP="00732D40">
            <w:pPr>
              <w:pStyle w:val="ac"/>
              <w:ind w:left="141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>-</w:t>
            </w:r>
          </w:p>
          <w:p w:rsidR="00732D40" w:rsidRPr="00D86FD7" w:rsidRDefault="00732D40" w:rsidP="00732D40">
            <w:pPr>
              <w:pStyle w:val="ac"/>
              <w:ind w:left="141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544" w:type="dxa"/>
          </w:tcPr>
          <w:p w:rsidR="00732D40" w:rsidRPr="00D86FD7" w:rsidRDefault="00732D40" w:rsidP="001655BB">
            <w:pPr>
              <w:pStyle w:val="ac"/>
              <w:ind w:left="142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высшее</w:t>
            </w:r>
          </w:p>
        </w:tc>
      </w:tr>
      <w:tr w:rsidR="00732D40" w:rsidRPr="00D86FD7" w:rsidTr="001655BB">
        <w:trPr>
          <w:trHeight w:val="663"/>
        </w:trPr>
        <w:tc>
          <w:tcPr>
            <w:tcW w:w="3828" w:type="dxa"/>
          </w:tcPr>
          <w:p w:rsidR="00732D40" w:rsidRPr="00D86FD7" w:rsidRDefault="00B44E16" w:rsidP="001655BB">
            <w:pPr>
              <w:pStyle w:val="ac"/>
              <w:ind w:left="1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Мудаева</w:t>
            </w:r>
            <w:proofErr w:type="spellEnd"/>
            <w:r>
              <w:rPr>
                <w:sz w:val="28"/>
                <w:szCs w:val="28"/>
              </w:rPr>
              <w:t xml:space="preserve"> С.Д</w:t>
            </w:r>
          </w:p>
        </w:tc>
        <w:tc>
          <w:tcPr>
            <w:tcW w:w="3118" w:type="dxa"/>
          </w:tcPr>
          <w:p w:rsidR="00732D40" w:rsidRPr="00D86FD7" w:rsidRDefault="00B44E16" w:rsidP="001655BB">
            <w:pPr>
              <w:pStyle w:val="ac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Декоративно-прикладная</w:t>
            </w:r>
          </w:p>
        </w:tc>
        <w:tc>
          <w:tcPr>
            <w:tcW w:w="3544" w:type="dxa"/>
          </w:tcPr>
          <w:p w:rsidR="00732D40" w:rsidRPr="00D86FD7" w:rsidRDefault="00B44E16" w:rsidP="001655BB">
            <w:pPr>
              <w:pStyle w:val="ac"/>
              <w:ind w:left="142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средне-спец.</w:t>
            </w:r>
          </w:p>
        </w:tc>
      </w:tr>
    </w:tbl>
    <w:p w:rsidR="00D86FD7" w:rsidRPr="00D86FD7" w:rsidRDefault="00D86FD7" w:rsidP="00D86FD7"/>
    <w:p w:rsidR="008E13CD" w:rsidRPr="00D86FD7" w:rsidRDefault="00D86FD7" w:rsidP="00D86FD7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E13CD" w:rsidRPr="00D86FD7">
        <w:rPr>
          <w:sz w:val="28"/>
          <w:szCs w:val="28"/>
        </w:rPr>
        <w:t>атериально-техническое</w:t>
      </w:r>
      <w:r w:rsidR="008E13CD" w:rsidRPr="00D86FD7">
        <w:rPr>
          <w:spacing w:val="-1"/>
          <w:sz w:val="28"/>
          <w:szCs w:val="28"/>
        </w:rPr>
        <w:t xml:space="preserve"> </w:t>
      </w:r>
      <w:r w:rsidR="008E13CD" w:rsidRPr="00D86FD7">
        <w:rPr>
          <w:sz w:val="28"/>
          <w:szCs w:val="28"/>
        </w:rPr>
        <w:t>обеспечение</w:t>
      </w:r>
    </w:p>
    <w:p w:rsidR="008E13CD" w:rsidRPr="00D86FD7" w:rsidRDefault="001655BB" w:rsidP="000B41EF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Для реализации</w:t>
      </w:r>
      <w:r w:rsidR="008E13CD" w:rsidRPr="00D86FD7">
        <w:rPr>
          <w:sz w:val="28"/>
          <w:szCs w:val="28"/>
        </w:rPr>
        <w:t xml:space="preserve"> </w:t>
      </w:r>
      <w:r w:rsidRPr="00D86FD7">
        <w:rPr>
          <w:sz w:val="28"/>
          <w:szCs w:val="28"/>
        </w:rPr>
        <w:t>программы дополнительного образования</w:t>
      </w:r>
      <w:r w:rsidR="000B41EF">
        <w:rPr>
          <w:sz w:val="28"/>
          <w:szCs w:val="28"/>
        </w:rPr>
        <w:t xml:space="preserve"> в </w:t>
      </w:r>
      <w:r w:rsidR="008E13CD" w:rsidRPr="00D86FD7">
        <w:rPr>
          <w:sz w:val="28"/>
          <w:szCs w:val="28"/>
        </w:rPr>
        <w:t xml:space="preserve">ГБОУ </w:t>
      </w:r>
      <w:r w:rsidR="008E13CD" w:rsidRPr="00D86FD7">
        <w:rPr>
          <w:spacing w:val="8"/>
          <w:sz w:val="28"/>
          <w:szCs w:val="28"/>
        </w:rPr>
        <w:t>«</w:t>
      </w:r>
      <w:proofErr w:type="spellStart"/>
      <w:r w:rsidR="008E13CD" w:rsidRPr="00D86FD7">
        <w:rPr>
          <w:spacing w:val="8"/>
          <w:sz w:val="28"/>
          <w:szCs w:val="28"/>
        </w:rPr>
        <w:t>Закаменская</w:t>
      </w:r>
      <w:proofErr w:type="spellEnd"/>
      <w:r w:rsidR="008E13CD" w:rsidRPr="00D86FD7">
        <w:rPr>
          <w:spacing w:val="8"/>
          <w:sz w:val="28"/>
          <w:szCs w:val="28"/>
        </w:rPr>
        <w:t xml:space="preserve"> СКОШИ</w:t>
      </w:r>
      <w:r w:rsidR="008E13CD" w:rsidRPr="00D86FD7">
        <w:rPr>
          <w:sz w:val="28"/>
          <w:szCs w:val="28"/>
        </w:rPr>
        <w:t>» сформирована материально-техническая база,</w:t>
      </w:r>
      <w:r w:rsidR="008E13CD" w:rsidRPr="00D86FD7">
        <w:rPr>
          <w:spacing w:val="-27"/>
          <w:sz w:val="28"/>
          <w:szCs w:val="28"/>
        </w:rPr>
        <w:t xml:space="preserve"> </w:t>
      </w:r>
      <w:r w:rsidR="008E13CD" w:rsidRPr="00D86FD7">
        <w:rPr>
          <w:sz w:val="28"/>
          <w:szCs w:val="28"/>
        </w:rPr>
        <w:t>имеется: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Актовый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зал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Спортивная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площадка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Учебные</w:t>
      </w:r>
      <w:r w:rsidRPr="00D86FD7">
        <w:rPr>
          <w:spacing w:val="-1"/>
          <w:sz w:val="28"/>
          <w:szCs w:val="28"/>
        </w:rPr>
        <w:t xml:space="preserve"> </w:t>
      </w:r>
      <w:r w:rsidRPr="00D86FD7">
        <w:rPr>
          <w:sz w:val="28"/>
          <w:szCs w:val="28"/>
        </w:rPr>
        <w:t>кабинеты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Акустическая аппаратура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Библиотека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Копировальные</w:t>
      </w:r>
      <w:r w:rsidRPr="00D86FD7">
        <w:rPr>
          <w:spacing w:val="-13"/>
          <w:sz w:val="28"/>
          <w:szCs w:val="28"/>
        </w:rPr>
        <w:t xml:space="preserve"> </w:t>
      </w:r>
      <w:r w:rsidRPr="00D86FD7">
        <w:rPr>
          <w:sz w:val="28"/>
          <w:szCs w:val="28"/>
        </w:rPr>
        <w:t>аппараты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Мультимедиа</w:t>
      </w:r>
      <w:r w:rsidRPr="00D86FD7">
        <w:rPr>
          <w:spacing w:val="-8"/>
          <w:sz w:val="28"/>
          <w:szCs w:val="28"/>
        </w:rPr>
        <w:t xml:space="preserve"> </w:t>
      </w:r>
      <w:r w:rsidRPr="00D86FD7">
        <w:rPr>
          <w:sz w:val="28"/>
          <w:szCs w:val="28"/>
        </w:rPr>
        <w:t>аппаратура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Видео и аудиотека, электронные учебные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пособия.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Наглядно-иллюстративные и дидактические</w:t>
      </w:r>
      <w:r w:rsidRPr="00D86FD7">
        <w:rPr>
          <w:spacing w:val="-5"/>
          <w:sz w:val="28"/>
          <w:szCs w:val="28"/>
        </w:rPr>
        <w:t xml:space="preserve"> </w:t>
      </w:r>
      <w:r w:rsidRPr="00D86FD7">
        <w:rPr>
          <w:sz w:val="28"/>
          <w:szCs w:val="28"/>
        </w:rPr>
        <w:t>материалы.</w:t>
      </w:r>
    </w:p>
    <w:p w:rsidR="008E13CD" w:rsidRPr="00D86FD7" w:rsidRDefault="008E13CD" w:rsidP="003F4B2F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Спортивный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инвентарь.</w:t>
      </w:r>
    </w:p>
    <w:p w:rsidR="008E3DB0" w:rsidRPr="00D86FD7" w:rsidRDefault="008E3DB0" w:rsidP="00D86FD7">
      <w:pPr>
        <w:pStyle w:val="ac"/>
        <w:ind w:firstLine="720"/>
        <w:jc w:val="both"/>
        <w:rPr>
          <w:sz w:val="28"/>
          <w:szCs w:val="28"/>
        </w:rPr>
        <w:sectPr w:rsidR="008E3DB0" w:rsidRPr="00D86FD7" w:rsidSect="00497CBC">
          <w:pgSz w:w="11910" w:h="16840"/>
          <w:pgMar w:top="720" w:right="720" w:bottom="720" w:left="720" w:header="0" w:footer="944" w:gutter="0"/>
          <w:cols w:space="720"/>
          <w:docGrid w:linePitch="299"/>
        </w:sectPr>
      </w:pPr>
    </w:p>
    <w:p w:rsidR="008E13CD" w:rsidRPr="00D86FD7" w:rsidRDefault="009822B3" w:rsidP="00497CBC">
      <w:pPr>
        <w:pStyle w:val="ac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655BB">
        <w:rPr>
          <w:b/>
          <w:sz w:val="28"/>
          <w:szCs w:val="28"/>
        </w:rPr>
        <w:t xml:space="preserve">. </w:t>
      </w:r>
      <w:r w:rsidR="008E13CD" w:rsidRPr="00D86FD7">
        <w:rPr>
          <w:b/>
          <w:sz w:val="28"/>
          <w:szCs w:val="28"/>
        </w:rPr>
        <w:t>УЧЕБНО-МЕТОДИЧЕСКАЯ ДОКУМЕНТАЦИЯ</w:t>
      </w:r>
    </w:p>
    <w:p w:rsidR="008E13CD" w:rsidRPr="00D86FD7" w:rsidRDefault="008E13CD" w:rsidP="00497CBC">
      <w:pPr>
        <w:pStyle w:val="ac"/>
        <w:ind w:firstLine="720"/>
        <w:jc w:val="center"/>
        <w:rPr>
          <w:b/>
          <w:sz w:val="28"/>
          <w:szCs w:val="28"/>
        </w:rPr>
      </w:pPr>
      <w:r w:rsidRPr="00D86FD7">
        <w:rPr>
          <w:b/>
          <w:sz w:val="28"/>
          <w:szCs w:val="28"/>
        </w:rPr>
        <w:t xml:space="preserve">Расписание кружков в </w:t>
      </w:r>
      <w:r w:rsidR="00C7250B">
        <w:rPr>
          <w:b/>
          <w:sz w:val="28"/>
          <w:szCs w:val="28"/>
        </w:rPr>
        <w:t>ГБОУ «</w:t>
      </w:r>
      <w:proofErr w:type="spellStart"/>
      <w:r w:rsidR="00C7250B">
        <w:rPr>
          <w:b/>
          <w:sz w:val="28"/>
          <w:szCs w:val="28"/>
        </w:rPr>
        <w:t>Закаменская</w:t>
      </w:r>
      <w:proofErr w:type="spellEnd"/>
      <w:r w:rsidR="00C7250B">
        <w:rPr>
          <w:b/>
          <w:sz w:val="28"/>
          <w:szCs w:val="28"/>
        </w:rPr>
        <w:t xml:space="preserve"> СКОШИ» на 2022-2023</w:t>
      </w:r>
      <w:r w:rsidRPr="00D86FD7">
        <w:rPr>
          <w:b/>
          <w:sz w:val="28"/>
          <w:szCs w:val="28"/>
        </w:rPr>
        <w:t xml:space="preserve"> год</w:t>
      </w:r>
    </w:p>
    <w:p w:rsidR="00C7250B" w:rsidRDefault="00C7250B" w:rsidP="00D86FD7">
      <w:pPr>
        <w:pStyle w:val="ac"/>
        <w:ind w:firstLine="720"/>
        <w:jc w:val="both"/>
        <w:rPr>
          <w:b/>
          <w:sz w:val="28"/>
          <w:szCs w:val="28"/>
        </w:rPr>
      </w:pPr>
    </w:p>
    <w:p w:rsidR="00C7250B" w:rsidRDefault="00C7250B" w:rsidP="00D86FD7">
      <w:pPr>
        <w:pStyle w:val="ac"/>
        <w:ind w:firstLine="720"/>
        <w:jc w:val="both"/>
        <w:rPr>
          <w:b/>
          <w:sz w:val="28"/>
          <w:szCs w:val="28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2155"/>
        <w:gridCol w:w="2551"/>
        <w:gridCol w:w="2239"/>
        <w:gridCol w:w="2127"/>
      </w:tblGrid>
      <w:tr w:rsidR="00C7250B" w:rsidRPr="00D86FD7" w:rsidTr="00C7250B">
        <w:tc>
          <w:tcPr>
            <w:tcW w:w="1668" w:type="dxa"/>
          </w:tcPr>
          <w:p w:rsidR="00C7250B" w:rsidRPr="00D86FD7" w:rsidRDefault="00C7250B" w:rsidP="00C7250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55" w:type="dxa"/>
          </w:tcPr>
          <w:p w:rsidR="00C7250B" w:rsidRPr="00D86FD7" w:rsidRDefault="00C7250B" w:rsidP="00C7250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Название кружка, руководитель</w:t>
            </w:r>
          </w:p>
        </w:tc>
        <w:tc>
          <w:tcPr>
            <w:tcW w:w="2551" w:type="dxa"/>
          </w:tcPr>
          <w:p w:rsidR="00C7250B" w:rsidRPr="00D86FD7" w:rsidRDefault="00C7250B" w:rsidP="00C7250B">
            <w:pPr>
              <w:pStyle w:val="ac"/>
              <w:ind w:firstLine="31"/>
              <w:jc w:val="both"/>
              <w:rPr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239" w:type="dxa"/>
          </w:tcPr>
          <w:p w:rsidR="00C7250B" w:rsidRDefault="00C7250B" w:rsidP="00C7250B">
            <w:pPr>
              <w:pStyle w:val="ac"/>
              <w:jc w:val="both"/>
              <w:rPr>
                <w:b/>
                <w:bCs/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Название кружка</w:t>
            </w:r>
          </w:p>
          <w:p w:rsidR="00C7250B" w:rsidRPr="00D86FD7" w:rsidRDefault="00C7250B" w:rsidP="00C7250B">
            <w:pPr>
              <w:pStyle w:val="ac"/>
              <w:jc w:val="both"/>
              <w:rPr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127" w:type="dxa"/>
          </w:tcPr>
          <w:p w:rsidR="00C7250B" w:rsidRPr="00D86FD7" w:rsidRDefault="00C7250B" w:rsidP="00C7250B">
            <w:pPr>
              <w:pStyle w:val="ac"/>
              <w:ind w:firstLine="34"/>
              <w:jc w:val="both"/>
              <w:rPr>
                <w:sz w:val="28"/>
                <w:szCs w:val="28"/>
              </w:rPr>
            </w:pPr>
            <w:r w:rsidRPr="00D86FD7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C7250B" w:rsidRPr="00D86FD7" w:rsidTr="00C7250B">
        <w:tc>
          <w:tcPr>
            <w:tcW w:w="1668" w:type="dxa"/>
          </w:tcPr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55" w:type="dxa"/>
          </w:tcPr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r w:rsidRPr="00813215">
              <w:rPr>
                <w:sz w:val="28"/>
                <w:szCs w:val="28"/>
              </w:rPr>
              <w:t xml:space="preserve"> «Умелые ручки»</w:t>
            </w:r>
          </w:p>
          <w:p w:rsidR="00C7250B" w:rsidRPr="00696739" w:rsidRDefault="00C7250B" w:rsidP="00C7250B">
            <w:pPr>
              <w:pStyle w:val="ac"/>
              <w:rPr>
                <w:sz w:val="28"/>
                <w:szCs w:val="28"/>
              </w:rPr>
            </w:pPr>
            <w:proofErr w:type="spellStart"/>
            <w:r w:rsidRPr="00696739">
              <w:rPr>
                <w:sz w:val="28"/>
                <w:szCs w:val="28"/>
              </w:rPr>
              <w:t>Мудаева</w:t>
            </w:r>
            <w:proofErr w:type="spellEnd"/>
            <w:r w:rsidRPr="00696739">
              <w:rPr>
                <w:sz w:val="28"/>
                <w:szCs w:val="28"/>
              </w:rPr>
              <w:t xml:space="preserve"> С.Д </w:t>
            </w:r>
          </w:p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А.В.</w:t>
            </w:r>
          </w:p>
        </w:tc>
        <w:tc>
          <w:tcPr>
            <w:tcW w:w="2551" w:type="dxa"/>
          </w:tcPr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до 16</w:t>
            </w:r>
            <w:r w:rsidRPr="00CE0D05">
              <w:rPr>
                <w:sz w:val="28"/>
                <w:szCs w:val="28"/>
              </w:rPr>
              <w:t>.00</w:t>
            </w:r>
          </w:p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</w:p>
          <w:p w:rsidR="00C7250B" w:rsidRPr="00CE0D05" w:rsidRDefault="00C7250B" w:rsidP="00C7250B">
            <w:r>
              <w:rPr>
                <w:sz w:val="28"/>
                <w:szCs w:val="28"/>
              </w:rPr>
              <w:t>13</w:t>
            </w:r>
            <w:r w:rsidRPr="00CE0D05">
              <w:rPr>
                <w:sz w:val="28"/>
                <w:szCs w:val="28"/>
              </w:rPr>
              <w:t>.00 до 17.00</w:t>
            </w:r>
          </w:p>
        </w:tc>
        <w:tc>
          <w:tcPr>
            <w:tcW w:w="2239" w:type="dxa"/>
          </w:tcPr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Теннис</w:t>
            </w:r>
          </w:p>
          <w:p w:rsidR="00C7250B" w:rsidRPr="00D86FD7" w:rsidRDefault="00C7250B" w:rsidP="00C7250B">
            <w:pPr>
              <w:pStyle w:val="TableParagraph"/>
            </w:pPr>
            <w:r>
              <w:rPr>
                <w:sz w:val="28"/>
                <w:szCs w:val="28"/>
              </w:rPr>
              <w:t xml:space="preserve">Цыренов </w:t>
            </w:r>
            <w:r w:rsidRPr="00D86FD7">
              <w:rPr>
                <w:sz w:val="28"/>
                <w:szCs w:val="28"/>
              </w:rPr>
              <w:t>Б.В.</w:t>
            </w:r>
          </w:p>
        </w:tc>
        <w:tc>
          <w:tcPr>
            <w:tcW w:w="2127" w:type="dxa"/>
          </w:tcPr>
          <w:p w:rsidR="00C7250B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D86FD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до 17.00</w:t>
            </w:r>
          </w:p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C7250B" w:rsidRPr="00CE0D05" w:rsidTr="00C7250B">
        <w:tc>
          <w:tcPr>
            <w:tcW w:w="1668" w:type="dxa"/>
          </w:tcPr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Вторник</w:t>
            </w:r>
          </w:p>
        </w:tc>
        <w:tc>
          <w:tcPr>
            <w:tcW w:w="2155" w:type="dxa"/>
          </w:tcPr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r w:rsidRPr="00813215">
              <w:rPr>
                <w:sz w:val="28"/>
                <w:szCs w:val="28"/>
              </w:rPr>
              <w:t xml:space="preserve"> «Умелые ручки»</w:t>
            </w:r>
          </w:p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proofErr w:type="spellStart"/>
            <w:r w:rsidRPr="00813215">
              <w:rPr>
                <w:sz w:val="28"/>
                <w:szCs w:val="28"/>
              </w:rPr>
              <w:t>Мудаева</w:t>
            </w:r>
            <w:proofErr w:type="spellEnd"/>
            <w:r w:rsidRPr="00813215">
              <w:rPr>
                <w:sz w:val="28"/>
                <w:szCs w:val="28"/>
              </w:rPr>
              <w:t xml:space="preserve"> С.Д</w:t>
            </w:r>
          </w:p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А.В.</w:t>
            </w:r>
          </w:p>
        </w:tc>
        <w:tc>
          <w:tcPr>
            <w:tcW w:w="2551" w:type="dxa"/>
          </w:tcPr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r w:rsidRPr="00813215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30</w:t>
            </w:r>
            <w:r w:rsidRPr="00813215">
              <w:rPr>
                <w:sz w:val="28"/>
                <w:szCs w:val="28"/>
              </w:rPr>
              <w:t xml:space="preserve"> до 17.00</w:t>
            </w:r>
          </w:p>
          <w:p w:rsidR="00C7250B" w:rsidRDefault="00C7250B" w:rsidP="00C7250B">
            <w:pPr>
              <w:rPr>
                <w:sz w:val="28"/>
                <w:szCs w:val="28"/>
              </w:rPr>
            </w:pPr>
          </w:p>
          <w:p w:rsidR="00C7250B" w:rsidRPr="00CE0D05" w:rsidRDefault="00C7250B" w:rsidP="00C7250B">
            <w:pPr>
              <w:rPr>
                <w:sz w:val="28"/>
                <w:szCs w:val="28"/>
              </w:rPr>
            </w:pPr>
            <w:r w:rsidRPr="00CE0D05">
              <w:rPr>
                <w:sz w:val="28"/>
                <w:szCs w:val="28"/>
              </w:rPr>
              <w:t>14.00 до 17.00</w:t>
            </w:r>
          </w:p>
        </w:tc>
        <w:tc>
          <w:tcPr>
            <w:tcW w:w="2239" w:type="dxa"/>
          </w:tcPr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r w:rsidRPr="00813215">
              <w:rPr>
                <w:sz w:val="28"/>
                <w:szCs w:val="28"/>
              </w:rPr>
              <w:t>«Хореография»</w:t>
            </w:r>
          </w:p>
          <w:p w:rsidR="00C7250B" w:rsidRPr="00CE0D05" w:rsidRDefault="00C7250B" w:rsidP="00C7250B">
            <w:pPr>
              <w:pStyle w:val="ac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Ж.Д.</w:t>
            </w:r>
          </w:p>
        </w:tc>
        <w:tc>
          <w:tcPr>
            <w:tcW w:w="2127" w:type="dxa"/>
          </w:tcPr>
          <w:p w:rsidR="00C7250B" w:rsidRPr="00CE0D05" w:rsidRDefault="00C7250B" w:rsidP="00C7250B">
            <w:pPr>
              <w:pStyle w:val="ac"/>
              <w:tabs>
                <w:tab w:val="left" w:pos="450"/>
                <w:tab w:val="center" w:pos="10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E0D05">
              <w:rPr>
                <w:sz w:val="28"/>
                <w:szCs w:val="28"/>
              </w:rPr>
              <w:t>.00 до</w:t>
            </w:r>
            <w:r>
              <w:rPr>
                <w:sz w:val="28"/>
                <w:szCs w:val="28"/>
              </w:rPr>
              <w:t xml:space="preserve"> 17.00</w:t>
            </w:r>
            <w:r w:rsidRPr="00CE0D05">
              <w:rPr>
                <w:sz w:val="28"/>
                <w:szCs w:val="28"/>
              </w:rPr>
              <w:t>.</w:t>
            </w:r>
          </w:p>
        </w:tc>
      </w:tr>
      <w:tr w:rsidR="00C7250B" w:rsidRPr="00D86FD7" w:rsidTr="00C7250B">
        <w:tc>
          <w:tcPr>
            <w:tcW w:w="1668" w:type="dxa"/>
          </w:tcPr>
          <w:p w:rsidR="00C7250B" w:rsidRPr="00CE0D05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 w:rsidRPr="00CE0D05">
              <w:rPr>
                <w:sz w:val="28"/>
                <w:szCs w:val="28"/>
              </w:rPr>
              <w:t>Среда</w:t>
            </w:r>
          </w:p>
        </w:tc>
        <w:tc>
          <w:tcPr>
            <w:tcW w:w="2155" w:type="dxa"/>
          </w:tcPr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«Вокал»</w:t>
            </w:r>
          </w:p>
          <w:p w:rsidR="00C7250B" w:rsidRPr="00CE0D05" w:rsidRDefault="00C7250B" w:rsidP="00C7250B">
            <w:pPr>
              <w:pStyle w:val="ac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А.В.</w:t>
            </w:r>
          </w:p>
        </w:tc>
        <w:tc>
          <w:tcPr>
            <w:tcW w:w="2551" w:type="dxa"/>
          </w:tcPr>
          <w:p w:rsidR="00C7250B" w:rsidRPr="00F37B6E" w:rsidRDefault="00C7250B" w:rsidP="00C7250B">
            <w:pPr>
              <w:pStyle w:val="ac"/>
              <w:rPr>
                <w:sz w:val="28"/>
                <w:szCs w:val="28"/>
              </w:rPr>
            </w:pPr>
            <w:r w:rsidRPr="00F21390">
              <w:rPr>
                <w:sz w:val="28"/>
                <w:szCs w:val="28"/>
              </w:rPr>
              <w:t>14.00-</w:t>
            </w:r>
            <w:r>
              <w:rPr>
                <w:sz w:val="28"/>
                <w:szCs w:val="28"/>
              </w:rPr>
              <w:t>17.00</w:t>
            </w:r>
          </w:p>
          <w:p w:rsidR="00C7250B" w:rsidRDefault="00C7250B" w:rsidP="00C7250B">
            <w:pPr>
              <w:pStyle w:val="ac"/>
              <w:rPr>
                <w:sz w:val="28"/>
                <w:szCs w:val="28"/>
              </w:rPr>
            </w:pPr>
          </w:p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 w:rsidRPr="00CE0D05">
              <w:rPr>
                <w:sz w:val="28"/>
                <w:szCs w:val="28"/>
              </w:rPr>
              <w:t>14.00 до 17.00</w:t>
            </w:r>
          </w:p>
        </w:tc>
        <w:tc>
          <w:tcPr>
            <w:tcW w:w="2239" w:type="dxa"/>
          </w:tcPr>
          <w:p w:rsidR="00C7250B" w:rsidRPr="00C00C8D" w:rsidRDefault="00C7250B" w:rsidP="00C7250B">
            <w:pPr>
              <w:pStyle w:val="ac"/>
              <w:rPr>
                <w:sz w:val="28"/>
                <w:szCs w:val="28"/>
              </w:rPr>
            </w:pPr>
            <w:r w:rsidRPr="00C00C8D">
              <w:rPr>
                <w:sz w:val="28"/>
                <w:szCs w:val="28"/>
              </w:rPr>
              <w:t>Теннис</w:t>
            </w:r>
          </w:p>
          <w:p w:rsidR="00C7250B" w:rsidRPr="00C00C8D" w:rsidRDefault="00C7250B" w:rsidP="00C7250B">
            <w:pPr>
              <w:pStyle w:val="ac"/>
              <w:rPr>
                <w:sz w:val="28"/>
                <w:szCs w:val="28"/>
              </w:rPr>
            </w:pPr>
            <w:r w:rsidRPr="00C00C8D">
              <w:rPr>
                <w:sz w:val="28"/>
                <w:szCs w:val="28"/>
              </w:rPr>
              <w:t>Цыренов Б.В.</w:t>
            </w:r>
          </w:p>
          <w:p w:rsidR="00C7250B" w:rsidRPr="00813215" w:rsidRDefault="00C7250B" w:rsidP="00C7250B">
            <w:pPr>
              <w:pStyle w:val="ac"/>
              <w:rPr>
                <w:sz w:val="28"/>
                <w:szCs w:val="28"/>
              </w:rPr>
            </w:pPr>
            <w:r w:rsidRPr="00813215">
              <w:rPr>
                <w:sz w:val="28"/>
                <w:szCs w:val="28"/>
              </w:rPr>
              <w:t>Хореография»</w:t>
            </w:r>
          </w:p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Ж.Д</w:t>
            </w:r>
          </w:p>
        </w:tc>
        <w:tc>
          <w:tcPr>
            <w:tcW w:w="2127" w:type="dxa"/>
          </w:tcPr>
          <w:p w:rsidR="00C7250B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D86FD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до 17.00</w:t>
            </w:r>
          </w:p>
          <w:p w:rsidR="00C7250B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</w:p>
          <w:p w:rsidR="00C7250B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E0D05">
              <w:rPr>
                <w:sz w:val="28"/>
                <w:szCs w:val="28"/>
              </w:rPr>
              <w:t>.00 до</w:t>
            </w:r>
            <w:r>
              <w:rPr>
                <w:sz w:val="28"/>
                <w:szCs w:val="28"/>
              </w:rPr>
              <w:t xml:space="preserve"> 17.00</w:t>
            </w:r>
          </w:p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C7250B" w:rsidRPr="00D86FD7" w:rsidTr="00C7250B">
        <w:tc>
          <w:tcPr>
            <w:tcW w:w="1668" w:type="dxa"/>
          </w:tcPr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Четверг</w:t>
            </w:r>
          </w:p>
        </w:tc>
        <w:tc>
          <w:tcPr>
            <w:tcW w:w="2155" w:type="dxa"/>
          </w:tcPr>
          <w:p w:rsidR="00C7250B" w:rsidRPr="00CE0D05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  <w:p w:rsidR="00C7250B" w:rsidRDefault="00C7250B" w:rsidP="00C7250B">
            <w:pPr>
              <w:pStyle w:val="ac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А.В.</w:t>
            </w:r>
          </w:p>
          <w:p w:rsidR="00C7250B" w:rsidRPr="009E186B" w:rsidRDefault="00C7250B" w:rsidP="00C7250B">
            <w:pPr>
              <w:pStyle w:val="ac"/>
              <w:rPr>
                <w:sz w:val="28"/>
                <w:szCs w:val="28"/>
              </w:rPr>
            </w:pPr>
            <w:r w:rsidRPr="009E186B">
              <w:rPr>
                <w:sz w:val="28"/>
                <w:szCs w:val="28"/>
              </w:rPr>
              <w:t xml:space="preserve"> «Хореография»</w:t>
            </w:r>
          </w:p>
          <w:p w:rsidR="00C7250B" w:rsidRPr="00491EAF" w:rsidRDefault="00C7250B" w:rsidP="00C7250B">
            <w:pPr>
              <w:pStyle w:val="ac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Ж.Д.</w:t>
            </w:r>
          </w:p>
        </w:tc>
        <w:tc>
          <w:tcPr>
            <w:tcW w:w="2551" w:type="dxa"/>
          </w:tcPr>
          <w:p w:rsidR="00C7250B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до 17.00</w:t>
            </w:r>
          </w:p>
          <w:p w:rsidR="00C7250B" w:rsidRDefault="00C7250B" w:rsidP="00C7250B">
            <w:pPr>
              <w:pStyle w:val="ac"/>
              <w:rPr>
                <w:sz w:val="28"/>
                <w:szCs w:val="28"/>
              </w:rPr>
            </w:pPr>
          </w:p>
          <w:p w:rsidR="00C7250B" w:rsidRPr="00491EAF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до 17.00</w:t>
            </w:r>
          </w:p>
        </w:tc>
        <w:tc>
          <w:tcPr>
            <w:tcW w:w="2239" w:type="dxa"/>
          </w:tcPr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6FD7">
              <w:rPr>
                <w:sz w:val="28"/>
                <w:szCs w:val="28"/>
              </w:rPr>
              <w:t>Теннис</w:t>
            </w:r>
            <w:r>
              <w:rPr>
                <w:sz w:val="28"/>
                <w:szCs w:val="28"/>
              </w:rPr>
              <w:t>»</w:t>
            </w:r>
          </w:p>
          <w:p w:rsidR="00C7250B" w:rsidRPr="00D86FD7" w:rsidRDefault="00C7250B" w:rsidP="00C7250B">
            <w:pPr>
              <w:pStyle w:val="ac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Цыренов Б.В.</w:t>
            </w:r>
          </w:p>
        </w:tc>
        <w:tc>
          <w:tcPr>
            <w:tcW w:w="2127" w:type="dxa"/>
          </w:tcPr>
          <w:p w:rsidR="00C7250B" w:rsidRPr="00D86FD7" w:rsidRDefault="00C7250B" w:rsidP="00C725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до 16.30</w:t>
            </w:r>
          </w:p>
        </w:tc>
      </w:tr>
    </w:tbl>
    <w:p w:rsidR="00D86FD7" w:rsidRDefault="008E13CD" w:rsidP="00C7250B">
      <w:pPr>
        <w:pStyle w:val="ac"/>
        <w:jc w:val="both"/>
        <w:rPr>
          <w:b/>
          <w:sz w:val="28"/>
          <w:szCs w:val="28"/>
        </w:rPr>
      </w:pPr>
      <w:r w:rsidRPr="00D86FD7">
        <w:rPr>
          <w:b/>
          <w:sz w:val="28"/>
          <w:szCs w:val="28"/>
        </w:rPr>
        <w:t xml:space="preserve">          </w:t>
      </w:r>
    </w:p>
    <w:p w:rsidR="008E13CD" w:rsidRPr="00D86FD7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Нормативно-пр</w:t>
      </w:r>
      <w:r w:rsidR="001655BB">
        <w:rPr>
          <w:sz w:val="28"/>
          <w:szCs w:val="28"/>
        </w:rPr>
        <w:t>авовая</w:t>
      </w:r>
      <w:r w:rsidR="001655BB">
        <w:rPr>
          <w:sz w:val="28"/>
          <w:szCs w:val="28"/>
        </w:rPr>
        <w:tab/>
        <w:t>основа</w:t>
      </w:r>
      <w:r w:rsidR="001655BB">
        <w:rPr>
          <w:sz w:val="28"/>
          <w:szCs w:val="28"/>
        </w:rPr>
        <w:tab/>
        <w:t>учебного</w:t>
      </w:r>
      <w:r w:rsidR="001655BB">
        <w:rPr>
          <w:sz w:val="28"/>
          <w:szCs w:val="28"/>
        </w:rPr>
        <w:tab/>
        <w:t>плана</w:t>
      </w:r>
      <w:r w:rsidR="001655BB">
        <w:rPr>
          <w:sz w:val="28"/>
          <w:szCs w:val="28"/>
        </w:rPr>
        <w:tab/>
        <w:t xml:space="preserve">по </w:t>
      </w:r>
      <w:r w:rsidRPr="00D86FD7">
        <w:rPr>
          <w:spacing w:val="-1"/>
          <w:sz w:val="28"/>
          <w:szCs w:val="28"/>
        </w:rPr>
        <w:t xml:space="preserve">дополнительному </w:t>
      </w:r>
      <w:r w:rsidRPr="00D86FD7">
        <w:rPr>
          <w:sz w:val="28"/>
          <w:szCs w:val="28"/>
        </w:rPr>
        <w:t>образованию</w:t>
      </w:r>
    </w:p>
    <w:p w:rsidR="008E13CD" w:rsidRPr="00D86FD7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Закон РФ «Об образовании»</w:t>
      </w:r>
    </w:p>
    <w:p w:rsidR="008E13CD" w:rsidRPr="00D86FD7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Устав ГБОУ «</w:t>
      </w:r>
      <w:proofErr w:type="spellStart"/>
      <w:r w:rsidRPr="00D86FD7">
        <w:rPr>
          <w:sz w:val="28"/>
          <w:szCs w:val="28"/>
        </w:rPr>
        <w:t>Закаменская</w:t>
      </w:r>
      <w:proofErr w:type="spellEnd"/>
      <w:r w:rsidRPr="00D86FD7">
        <w:rPr>
          <w:sz w:val="28"/>
          <w:szCs w:val="28"/>
        </w:rPr>
        <w:t xml:space="preserve"> СКОШИ»</w:t>
      </w:r>
    </w:p>
    <w:p w:rsidR="008E13CD" w:rsidRPr="00D86FD7" w:rsidRDefault="008E13CD" w:rsidP="000B41EF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Учебный план дополнительного образования составляется с учетом предельно допустимых нагрузок, определяемых в соответствии с Санитарно- эпидемиологическими правилами и нормативами СанПиН 2.4.2.2821-10</w:t>
      </w:r>
      <w:r w:rsidRPr="00D86FD7">
        <w:rPr>
          <w:spacing w:val="10"/>
          <w:sz w:val="28"/>
          <w:szCs w:val="28"/>
        </w:rPr>
        <w:t xml:space="preserve"> </w:t>
      </w:r>
      <w:r w:rsidR="000B41EF">
        <w:rPr>
          <w:sz w:val="28"/>
          <w:szCs w:val="28"/>
        </w:rPr>
        <w:t xml:space="preserve">и </w:t>
      </w:r>
      <w:r w:rsidRPr="00D86FD7">
        <w:rPr>
          <w:sz w:val="28"/>
          <w:szCs w:val="28"/>
        </w:rPr>
        <w:t>учтены гигиенические требования к условиям организации учебно</w:t>
      </w:r>
      <w:r w:rsidR="000B41EF">
        <w:rPr>
          <w:sz w:val="28"/>
          <w:szCs w:val="28"/>
        </w:rPr>
        <w:t>-</w:t>
      </w:r>
      <w:r w:rsidRPr="00D86FD7">
        <w:rPr>
          <w:sz w:val="28"/>
          <w:szCs w:val="28"/>
        </w:rPr>
        <w:t>воспитательного процесса</w:t>
      </w:r>
      <w:r w:rsidR="000B41EF">
        <w:rPr>
          <w:sz w:val="28"/>
          <w:szCs w:val="28"/>
        </w:rPr>
        <w:t>.</w:t>
      </w:r>
    </w:p>
    <w:p w:rsidR="008E13CD" w:rsidRPr="00D86FD7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Учтены интересы воспитанников, возможностей педагогического коллектива и материально- технической базы школы. Выбор образовательных областей обусловлен принципом взаимообогащения школьного и дополнительного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образования.</w:t>
      </w:r>
    </w:p>
    <w:p w:rsidR="008E13CD" w:rsidRDefault="008E13CD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Дополнительные ставки педагога дополнительного образования при наличии годового учебного плана дополнительного образования устанавливаются в соответствии со штатным расписанием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школы.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 xml:space="preserve"> При составлении учебного плана дополнительного образования учитывается, что занятия в кружках дополнительного образования проходят во второй половине дня после</w:t>
      </w:r>
      <w:r w:rsidR="006E2C1B">
        <w:rPr>
          <w:sz w:val="28"/>
          <w:szCs w:val="28"/>
        </w:rPr>
        <w:t xml:space="preserve"> основных уроков в рабочие дни.</w:t>
      </w:r>
    </w:p>
    <w:p w:rsidR="00DA59FB" w:rsidRPr="00D86FD7" w:rsidRDefault="000B41EF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Руководители дополнительного</w:t>
      </w:r>
      <w:r w:rsidR="00DA59FB" w:rsidRPr="00D86FD7">
        <w:rPr>
          <w:sz w:val="28"/>
          <w:szCs w:val="28"/>
        </w:rPr>
        <w:t xml:space="preserve"> образования должны сдать заместителю директора по УВР заявление педагога о нагрузке, образовательную программу, и списки в</w:t>
      </w:r>
      <w:r>
        <w:rPr>
          <w:sz w:val="28"/>
          <w:szCs w:val="28"/>
        </w:rPr>
        <w:t>оспитанников данного кружка</w:t>
      </w:r>
      <w:r w:rsidR="00DA59FB" w:rsidRPr="00D86FD7">
        <w:rPr>
          <w:sz w:val="28"/>
          <w:szCs w:val="28"/>
        </w:rPr>
        <w:t>, и расписание работы.</w:t>
      </w:r>
    </w:p>
    <w:p w:rsidR="000B41EF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lastRenderedPageBreak/>
        <w:t>Кружки дополнительного о</w:t>
      </w:r>
      <w:r w:rsidR="00C7250B">
        <w:rPr>
          <w:sz w:val="28"/>
          <w:szCs w:val="28"/>
        </w:rPr>
        <w:t>бразования начали работу с 5</w:t>
      </w:r>
      <w:r w:rsidRPr="00D86FD7">
        <w:rPr>
          <w:sz w:val="28"/>
          <w:szCs w:val="28"/>
        </w:rPr>
        <w:t xml:space="preserve"> сентября. Если кружок работает первый год, то первые две недели сентября (до 14.09) идет набор обучающихся, их знакомство с деятельностью кружка, согласование расписания работы кружка. С 15.09 занятия в кружках проходят строго по расписанию, в соответствии с программой кружка и планом его работы на год. Занятия начинаются </w:t>
      </w:r>
      <w:r w:rsidR="000B41EF" w:rsidRPr="00D86FD7">
        <w:rPr>
          <w:sz w:val="28"/>
          <w:szCs w:val="28"/>
        </w:rPr>
        <w:t>после основных занятий,</w:t>
      </w:r>
      <w:r w:rsidRPr="00D86FD7">
        <w:rPr>
          <w:sz w:val="28"/>
          <w:szCs w:val="28"/>
        </w:rPr>
        <w:t xml:space="preserve"> учащихся в школе и длятся не более 1,5 часов с 15 минутным перерывом в учебные дни. При </w:t>
      </w:r>
      <w:r w:rsidR="000B41EF" w:rsidRPr="00D86FD7">
        <w:rPr>
          <w:sz w:val="28"/>
          <w:szCs w:val="28"/>
        </w:rPr>
        <w:t>необходимости по</w:t>
      </w:r>
      <w:r w:rsidRPr="00D86FD7">
        <w:rPr>
          <w:sz w:val="28"/>
          <w:szCs w:val="28"/>
        </w:rPr>
        <w:t xml:space="preserve"> заявлению педагога в основное расписание вносятся изменения. Об изменениях в расписании педагог информирует учащихся. 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Содержание по уровням обучения,</w:t>
      </w:r>
      <w:r w:rsidRPr="00D86FD7">
        <w:rPr>
          <w:spacing w:val="-8"/>
          <w:sz w:val="28"/>
          <w:szCs w:val="28"/>
        </w:rPr>
        <w:t xml:space="preserve"> </w:t>
      </w:r>
      <w:r w:rsidRPr="00D86FD7">
        <w:rPr>
          <w:sz w:val="28"/>
          <w:szCs w:val="28"/>
        </w:rPr>
        <w:t>направленностям</w:t>
      </w:r>
    </w:p>
    <w:p w:rsidR="00DA59FB" w:rsidRPr="00D86FD7" w:rsidRDefault="00DA59FB" w:rsidP="00D86FD7">
      <w:pPr>
        <w:pStyle w:val="ac"/>
        <w:ind w:firstLine="720"/>
        <w:jc w:val="both"/>
        <w:rPr>
          <w:b/>
          <w:sz w:val="28"/>
          <w:szCs w:val="28"/>
        </w:rPr>
      </w:pPr>
      <w:r w:rsidRPr="00D86FD7">
        <w:rPr>
          <w:b/>
          <w:sz w:val="28"/>
          <w:szCs w:val="28"/>
        </w:rPr>
        <w:t>Цель и задачи дополнительного</w:t>
      </w:r>
      <w:r w:rsidRPr="00D86FD7">
        <w:rPr>
          <w:b/>
          <w:spacing w:val="-5"/>
          <w:sz w:val="28"/>
          <w:szCs w:val="28"/>
        </w:rPr>
        <w:t xml:space="preserve"> </w:t>
      </w:r>
      <w:r w:rsidRPr="00D86FD7">
        <w:rPr>
          <w:b/>
          <w:sz w:val="28"/>
          <w:szCs w:val="28"/>
        </w:rPr>
        <w:t>образования.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Исходя из ведущей цели школы-интерната, ведущей целью дополнительного образования является –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b/>
          <w:sz w:val="28"/>
          <w:szCs w:val="28"/>
        </w:rPr>
        <w:t xml:space="preserve">Задачи, стоящие перед дополнительным образованием, </w:t>
      </w:r>
      <w:r w:rsidRPr="00D86FD7">
        <w:rPr>
          <w:sz w:val="28"/>
          <w:szCs w:val="28"/>
        </w:rPr>
        <w:t>для достижения данной цели: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первого уровня системы общего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образования: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помочь овладевает знаниями, умениями и навыками, которые необходимы для адаптации учащегося в школьном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коллективе;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создать собственное пространство для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общения;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обеспечение социальных и педагогических условий для равного</w:t>
      </w:r>
      <w:r w:rsidRPr="00D86FD7">
        <w:rPr>
          <w:spacing w:val="-8"/>
          <w:sz w:val="28"/>
          <w:szCs w:val="28"/>
        </w:rPr>
        <w:t xml:space="preserve"> </w:t>
      </w:r>
      <w:r w:rsidRPr="00D86FD7">
        <w:rPr>
          <w:sz w:val="28"/>
          <w:szCs w:val="28"/>
        </w:rPr>
        <w:t>старта;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обеспечить эмоциональное благополучие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ребенка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второго уровня системы общего</w:t>
      </w:r>
      <w:r w:rsidRPr="00D86FD7">
        <w:rPr>
          <w:spacing w:val="-4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образования: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развитие мотивации личности к познанию и</w:t>
      </w:r>
      <w:r w:rsidRPr="00D86FD7">
        <w:rPr>
          <w:spacing w:val="-7"/>
          <w:sz w:val="28"/>
          <w:szCs w:val="28"/>
        </w:rPr>
        <w:t xml:space="preserve"> </w:t>
      </w:r>
      <w:r w:rsidRPr="00D86FD7">
        <w:rPr>
          <w:sz w:val="28"/>
          <w:szCs w:val="28"/>
        </w:rPr>
        <w:t>творчеству;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профилактика асоциального поведения.</w:t>
      </w:r>
    </w:p>
    <w:p w:rsidR="00DA59FB" w:rsidRPr="00D86FD7" w:rsidRDefault="00DA59FB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третьего уровня системы общего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образования:</w:t>
      </w:r>
    </w:p>
    <w:p w:rsidR="008E3DB0" w:rsidRDefault="00DA59FB" w:rsidP="00D86FD7">
      <w:pPr>
        <w:pStyle w:val="ac"/>
        <w:ind w:firstLine="720"/>
        <w:jc w:val="both"/>
        <w:rPr>
          <w:w w:val="110"/>
          <w:sz w:val="28"/>
          <w:szCs w:val="28"/>
        </w:rPr>
      </w:pPr>
      <w:r w:rsidRPr="00D86FD7">
        <w:rPr>
          <w:w w:val="155"/>
          <w:sz w:val="28"/>
          <w:szCs w:val="28"/>
        </w:rPr>
        <w:t>-</w:t>
      </w:r>
      <w:r w:rsidRPr="00D86FD7">
        <w:rPr>
          <w:spacing w:val="24"/>
          <w:w w:val="155"/>
          <w:sz w:val="28"/>
          <w:szCs w:val="28"/>
        </w:rPr>
        <w:t xml:space="preserve"> </w:t>
      </w:r>
      <w:r w:rsidRPr="00D86FD7">
        <w:rPr>
          <w:w w:val="110"/>
          <w:sz w:val="28"/>
          <w:szCs w:val="28"/>
        </w:rPr>
        <w:t>создание</w:t>
      </w:r>
      <w:r w:rsidRPr="00D86FD7">
        <w:rPr>
          <w:w w:val="110"/>
          <w:sz w:val="28"/>
          <w:szCs w:val="28"/>
        </w:rPr>
        <w:tab/>
        <w:t>условий</w:t>
      </w:r>
      <w:r w:rsidRPr="00D86FD7">
        <w:rPr>
          <w:w w:val="110"/>
          <w:sz w:val="28"/>
          <w:szCs w:val="28"/>
        </w:rPr>
        <w:tab/>
        <w:t>для</w:t>
      </w:r>
      <w:r w:rsidRPr="00D86FD7">
        <w:rPr>
          <w:w w:val="110"/>
          <w:sz w:val="28"/>
          <w:szCs w:val="28"/>
        </w:rPr>
        <w:tab/>
      </w:r>
      <w:r w:rsidRPr="00D86FD7">
        <w:rPr>
          <w:w w:val="105"/>
          <w:sz w:val="28"/>
          <w:szCs w:val="28"/>
        </w:rPr>
        <w:t>социального</w:t>
      </w:r>
      <w:r w:rsidRPr="00D86FD7">
        <w:rPr>
          <w:w w:val="105"/>
          <w:sz w:val="28"/>
          <w:szCs w:val="28"/>
        </w:rPr>
        <w:tab/>
      </w:r>
      <w:r w:rsidRPr="00D86FD7">
        <w:rPr>
          <w:w w:val="110"/>
          <w:sz w:val="28"/>
          <w:szCs w:val="28"/>
        </w:rPr>
        <w:t>и</w:t>
      </w:r>
      <w:r w:rsidRPr="00D86FD7">
        <w:rPr>
          <w:w w:val="110"/>
          <w:sz w:val="28"/>
          <w:szCs w:val="28"/>
        </w:rPr>
        <w:tab/>
      </w:r>
      <w:r w:rsidRPr="00D86FD7">
        <w:rPr>
          <w:spacing w:val="-1"/>
          <w:sz w:val="28"/>
          <w:szCs w:val="28"/>
        </w:rPr>
        <w:t xml:space="preserve">профессионального </w:t>
      </w:r>
      <w:r w:rsidRPr="00D86FD7">
        <w:rPr>
          <w:w w:val="110"/>
          <w:sz w:val="28"/>
          <w:szCs w:val="28"/>
        </w:rPr>
        <w:t>самоопределения</w:t>
      </w:r>
    </w:p>
    <w:p w:rsidR="00E84D6A" w:rsidRPr="000B41EF" w:rsidRDefault="00E84D6A" w:rsidP="00D86FD7">
      <w:pPr>
        <w:pStyle w:val="ac"/>
        <w:ind w:firstLine="720"/>
        <w:jc w:val="both"/>
        <w:rPr>
          <w:b/>
          <w:sz w:val="28"/>
          <w:szCs w:val="28"/>
        </w:rPr>
      </w:pPr>
      <w:r w:rsidRPr="000B41EF">
        <w:rPr>
          <w:b/>
          <w:sz w:val="28"/>
          <w:szCs w:val="28"/>
        </w:rPr>
        <w:t>Режим</w:t>
      </w:r>
      <w:r w:rsidRPr="000B41EF">
        <w:rPr>
          <w:b/>
          <w:spacing w:val="-1"/>
          <w:sz w:val="28"/>
          <w:szCs w:val="28"/>
        </w:rPr>
        <w:t xml:space="preserve"> </w:t>
      </w:r>
      <w:r w:rsidRPr="000B41EF">
        <w:rPr>
          <w:b/>
          <w:sz w:val="28"/>
          <w:szCs w:val="28"/>
        </w:rPr>
        <w:t>работы</w:t>
      </w:r>
    </w:p>
    <w:p w:rsidR="00E84D6A" w:rsidRPr="00D86FD7" w:rsidRDefault="000B41EF" w:rsidP="00D86FD7">
      <w:pPr>
        <w:pStyle w:val="ac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</w:t>
      </w:r>
      <w:proofErr w:type="gramEnd"/>
      <w:r w:rsidR="00D41A2C" w:rsidRPr="00D86FD7">
        <w:rPr>
          <w:sz w:val="28"/>
          <w:szCs w:val="28"/>
        </w:rPr>
        <w:t xml:space="preserve"> учащихся в кружках</w:t>
      </w:r>
      <w:r w:rsidR="00E84D6A" w:rsidRPr="00D86FD7">
        <w:rPr>
          <w:sz w:val="28"/>
          <w:szCs w:val="28"/>
        </w:rPr>
        <w:t xml:space="preserve"> дополнительного образования проводятся в любой </w:t>
      </w:r>
      <w:r w:rsidR="00D41A2C" w:rsidRPr="00D86FD7">
        <w:rPr>
          <w:sz w:val="28"/>
          <w:szCs w:val="28"/>
        </w:rPr>
        <w:t>день недели, включая субботу</w:t>
      </w:r>
      <w:r w:rsidR="00E84D6A" w:rsidRPr="00D86FD7">
        <w:rPr>
          <w:sz w:val="28"/>
          <w:szCs w:val="28"/>
        </w:rPr>
        <w:t>. Между занятиями в общеобразовательном учрежде</w:t>
      </w:r>
      <w:r w:rsidR="00D41A2C" w:rsidRPr="00D86FD7">
        <w:rPr>
          <w:sz w:val="28"/>
          <w:szCs w:val="28"/>
        </w:rPr>
        <w:t>нии и посещением кружков</w:t>
      </w:r>
      <w:r w:rsidR="00E84D6A" w:rsidRPr="00D86FD7">
        <w:rPr>
          <w:sz w:val="28"/>
          <w:szCs w:val="28"/>
        </w:rPr>
        <w:t xml:space="preserve"> дополнительного образования имеется одночасовой перерыв. Продолжительность занятий в учебные дни н</w:t>
      </w:r>
      <w:r w:rsidR="00D41A2C" w:rsidRPr="00D86FD7">
        <w:rPr>
          <w:sz w:val="28"/>
          <w:szCs w:val="28"/>
        </w:rPr>
        <w:t xml:space="preserve">е превышает 1,5 часов. </w:t>
      </w:r>
      <w:r w:rsidR="00E84D6A" w:rsidRPr="00D86FD7">
        <w:rPr>
          <w:sz w:val="28"/>
          <w:szCs w:val="28"/>
        </w:rPr>
        <w:t>Учебный процесс с обучающими для вновь созданных групп начинается со второй недели сентября (но не позднее 10 сентября), а для групп второго и последующих лет обучения – с 3 сентября. В каникулярный период учебный процесс в</w:t>
      </w:r>
      <w:r w:rsidR="00D41A2C" w:rsidRPr="00D86FD7">
        <w:rPr>
          <w:sz w:val="28"/>
          <w:szCs w:val="28"/>
        </w:rPr>
        <w:t xml:space="preserve"> кружках</w:t>
      </w:r>
      <w:r w:rsidR="00E84D6A" w:rsidRPr="00D86FD7">
        <w:rPr>
          <w:sz w:val="28"/>
          <w:szCs w:val="28"/>
        </w:rPr>
        <w:t xml:space="preserve"> может продолжаться в форме проведения поездок, экскурсий, посещения выставок, концертов и спортивных соревнований. Во время под</w:t>
      </w:r>
      <w:r w:rsidR="00D41A2C" w:rsidRPr="00D86FD7">
        <w:rPr>
          <w:sz w:val="28"/>
          <w:szCs w:val="28"/>
        </w:rPr>
        <w:t>готовки общешкольных и районных мероприятий работа кружков</w:t>
      </w:r>
      <w:r w:rsidR="00E84D6A" w:rsidRPr="00D86FD7">
        <w:rPr>
          <w:sz w:val="28"/>
          <w:szCs w:val="28"/>
        </w:rPr>
        <w:t xml:space="preserve"> дополнительного образования осуществляется по особому графику с переменным составом учащихся.</w:t>
      </w:r>
    </w:p>
    <w:p w:rsidR="00E84D6A" w:rsidRPr="00D86FD7" w:rsidRDefault="00E84D6A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Дополнительные образователь</w:t>
      </w:r>
      <w:r w:rsidR="00D41A2C" w:rsidRPr="00D86FD7">
        <w:rPr>
          <w:sz w:val="28"/>
          <w:szCs w:val="28"/>
        </w:rPr>
        <w:t xml:space="preserve">ные программы кружков, </w:t>
      </w:r>
      <w:r w:rsidRPr="00D86FD7">
        <w:rPr>
          <w:sz w:val="28"/>
          <w:szCs w:val="28"/>
        </w:rPr>
        <w:t>утверждены на зас</w:t>
      </w:r>
      <w:r w:rsidR="00D41A2C" w:rsidRPr="00D86FD7">
        <w:rPr>
          <w:sz w:val="28"/>
          <w:szCs w:val="28"/>
        </w:rPr>
        <w:t>едании методического совета ГБОУ «</w:t>
      </w:r>
      <w:proofErr w:type="spellStart"/>
      <w:r w:rsidR="00D41A2C" w:rsidRPr="00D86FD7">
        <w:rPr>
          <w:sz w:val="28"/>
          <w:szCs w:val="28"/>
        </w:rPr>
        <w:t>Закаменская</w:t>
      </w:r>
      <w:proofErr w:type="spellEnd"/>
      <w:r w:rsidR="00D41A2C" w:rsidRPr="00D86FD7">
        <w:rPr>
          <w:sz w:val="28"/>
          <w:szCs w:val="28"/>
        </w:rPr>
        <w:t xml:space="preserve"> СКОШИ»</w:t>
      </w:r>
      <w:r w:rsidRPr="00D86FD7">
        <w:rPr>
          <w:sz w:val="28"/>
          <w:szCs w:val="28"/>
        </w:rPr>
        <w:t xml:space="preserve">. Распределение часов </w:t>
      </w:r>
      <w:r w:rsidRPr="00D86FD7">
        <w:rPr>
          <w:sz w:val="28"/>
          <w:szCs w:val="28"/>
        </w:rPr>
        <w:lastRenderedPageBreak/>
        <w:t>по кружкам и секциям расписано в учебном плане.</w:t>
      </w:r>
    </w:p>
    <w:p w:rsidR="00E84D6A" w:rsidRPr="00D86FD7" w:rsidRDefault="00E84D6A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Программно-методическое обеспечение объединений дополнительного образования</w:t>
      </w:r>
      <w:r w:rsidRPr="00D86FD7">
        <w:rPr>
          <w:spacing w:val="-3"/>
          <w:sz w:val="28"/>
          <w:szCs w:val="28"/>
        </w:rPr>
        <w:t xml:space="preserve"> </w:t>
      </w:r>
      <w:r w:rsidRPr="00D86FD7">
        <w:rPr>
          <w:sz w:val="28"/>
          <w:szCs w:val="28"/>
        </w:rPr>
        <w:t>детей</w:t>
      </w:r>
    </w:p>
    <w:p w:rsidR="00E84D6A" w:rsidRPr="00D86FD7" w:rsidRDefault="00E84D6A" w:rsidP="00D86FD7">
      <w:pPr>
        <w:pStyle w:val="ac"/>
        <w:ind w:firstLine="720"/>
        <w:jc w:val="both"/>
        <w:rPr>
          <w:sz w:val="28"/>
          <w:szCs w:val="28"/>
        </w:rPr>
      </w:pPr>
      <w:r w:rsidRPr="00D86FD7">
        <w:rPr>
          <w:sz w:val="28"/>
          <w:szCs w:val="28"/>
        </w:rPr>
        <w:t>Педагоги дополнительного образования работают по программам, разработанным самими педагогами с учетом специфики нашей школы- интерната. Все программы утверждены директором школы-интерната.</w:t>
      </w:r>
    </w:p>
    <w:p w:rsidR="000B41EF" w:rsidRDefault="000B41EF" w:rsidP="00D86FD7">
      <w:pPr>
        <w:pStyle w:val="ac"/>
        <w:ind w:firstLine="720"/>
        <w:jc w:val="both"/>
        <w:rPr>
          <w:sz w:val="28"/>
          <w:szCs w:val="28"/>
        </w:rPr>
      </w:pPr>
    </w:p>
    <w:p w:rsidR="000B41EF" w:rsidRDefault="000B41EF" w:rsidP="00D86FD7">
      <w:pPr>
        <w:pStyle w:val="ac"/>
        <w:ind w:firstLine="720"/>
        <w:jc w:val="both"/>
        <w:rPr>
          <w:sz w:val="28"/>
          <w:szCs w:val="28"/>
        </w:rPr>
      </w:pPr>
    </w:p>
    <w:p w:rsidR="000B41EF" w:rsidRDefault="000B41EF" w:rsidP="00D86FD7">
      <w:pPr>
        <w:pStyle w:val="ac"/>
        <w:ind w:firstLine="720"/>
        <w:jc w:val="both"/>
        <w:rPr>
          <w:sz w:val="28"/>
          <w:szCs w:val="28"/>
        </w:rPr>
      </w:pPr>
    </w:p>
    <w:p w:rsidR="00D41A2C" w:rsidRPr="001655BB" w:rsidRDefault="00B47714" w:rsidP="00D86FD7">
      <w:pPr>
        <w:pStyle w:val="ac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1A2C" w:rsidRPr="001655BB">
        <w:rPr>
          <w:b/>
          <w:sz w:val="28"/>
          <w:szCs w:val="28"/>
        </w:rPr>
        <w:t>.  ОСНОВНЫЕ ТРЕБОВАНИЯ К РЕЗУЛЬТАТАМ РЕАЛИЗАЦИИ СОДЕРЖАНИЯ</w:t>
      </w:r>
      <w:r w:rsidR="00D41A2C" w:rsidRPr="001655BB">
        <w:rPr>
          <w:b/>
          <w:spacing w:val="-3"/>
          <w:sz w:val="28"/>
          <w:szCs w:val="28"/>
        </w:rPr>
        <w:t xml:space="preserve"> </w:t>
      </w:r>
      <w:r w:rsidR="00D41A2C" w:rsidRPr="001655BB">
        <w:rPr>
          <w:b/>
          <w:sz w:val="28"/>
          <w:szCs w:val="28"/>
        </w:rPr>
        <w:t>ПРОГРАММЫ</w:t>
      </w:r>
    </w:p>
    <w:p w:rsidR="000B41EF" w:rsidRDefault="000B41EF" w:rsidP="00D86FD7">
      <w:pPr>
        <w:pStyle w:val="ac"/>
        <w:ind w:firstLine="720"/>
        <w:jc w:val="both"/>
        <w:rPr>
          <w:b/>
          <w:sz w:val="28"/>
          <w:szCs w:val="28"/>
        </w:rPr>
      </w:pPr>
    </w:p>
    <w:p w:rsidR="00D41A2C" w:rsidRDefault="00D41A2C" w:rsidP="00D86FD7">
      <w:pPr>
        <w:pStyle w:val="ac"/>
        <w:ind w:firstLine="720"/>
        <w:jc w:val="both"/>
        <w:rPr>
          <w:b/>
          <w:sz w:val="28"/>
          <w:szCs w:val="28"/>
        </w:rPr>
      </w:pPr>
      <w:r w:rsidRPr="00D86FD7">
        <w:rPr>
          <w:b/>
          <w:sz w:val="28"/>
          <w:szCs w:val="28"/>
        </w:rPr>
        <w:t>3.1.Основные</w:t>
      </w:r>
      <w:r w:rsidRPr="00D86FD7">
        <w:rPr>
          <w:b/>
          <w:sz w:val="28"/>
          <w:szCs w:val="28"/>
        </w:rPr>
        <w:tab/>
        <w:t>результаты</w:t>
      </w:r>
      <w:r w:rsidRPr="00D86FD7">
        <w:rPr>
          <w:b/>
          <w:sz w:val="28"/>
          <w:szCs w:val="28"/>
        </w:rPr>
        <w:tab/>
        <w:t>реализации</w:t>
      </w:r>
      <w:r w:rsidRPr="00D86FD7">
        <w:rPr>
          <w:b/>
          <w:sz w:val="28"/>
          <w:szCs w:val="28"/>
        </w:rPr>
        <w:tab/>
        <w:t>программы</w:t>
      </w:r>
      <w:r w:rsidRPr="00D86FD7">
        <w:rPr>
          <w:b/>
          <w:sz w:val="28"/>
          <w:szCs w:val="28"/>
        </w:rPr>
        <w:tab/>
      </w:r>
      <w:r w:rsidRPr="00D86FD7">
        <w:rPr>
          <w:b/>
          <w:spacing w:val="-1"/>
          <w:sz w:val="28"/>
          <w:szCs w:val="28"/>
        </w:rPr>
        <w:t xml:space="preserve">дополнительного </w:t>
      </w:r>
      <w:r w:rsidRPr="00D86FD7">
        <w:rPr>
          <w:b/>
          <w:sz w:val="28"/>
          <w:szCs w:val="28"/>
        </w:rPr>
        <w:t>образования</w:t>
      </w:r>
    </w:p>
    <w:p w:rsidR="000B41EF" w:rsidRPr="00D86FD7" w:rsidRDefault="000B41EF" w:rsidP="00D86FD7">
      <w:pPr>
        <w:pStyle w:val="ac"/>
        <w:ind w:firstLine="720"/>
        <w:jc w:val="both"/>
        <w:rPr>
          <w:b/>
          <w:sz w:val="28"/>
          <w:szCs w:val="28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14"/>
        <w:gridCol w:w="2750"/>
        <w:gridCol w:w="3344"/>
      </w:tblGrid>
      <w:tr w:rsidR="00D41A2C" w:rsidRPr="00D86FD7" w:rsidTr="00497CBC">
        <w:trPr>
          <w:trHeight w:val="316"/>
        </w:trPr>
        <w:tc>
          <w:tcPr>
            <w:tcW w:w="1282" w:type="dxa"/>
          </w:tcPr>
          <w:p w:rsidR="00D41A2C" w:rsidRPr="00D86FD7" w:rsidRDefault="00D41A2C" w:rsidP="00497CBC">
            <w:pPr>
              <w:pStyle w:val="ac"/>
              <w:ind w:left="71"/>
              <w:jc w:val="both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114" w:type="dxa"/>
          </w:tcPr>
          <w:p w:rsidR="00D41A2C" w:rsidRPr="00D86FD7" w:rsidRDefault="00D41A2C" w:rsidP="00497CBC">
            <w:pPr>
              <w:pStyle w:val="ac"/>
              <w:ind w:left="213"/>
              <w:jc w:val="both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750" w:type="dxa"/>
          </w:tcPr>
          <w:p w:rsidR="00D41A2C" w:rsidRPr="00D86FD7" w:rsidRDefault="00D41A2C" w:rsidP="00497CBC">
            <w:pPr>
              <w:pStyle w:val="ac"/>
              <w:ind w:left="213"/>
              <w:jc w:val="both"/>
              <w:rPr>
                <w:b/>
                <w:sz w:val="28"/>
                <w:szCs w:val="28"/>
              </w:rPr>
            </w:pPr>
            <w:proofErr w:type="spellStart"/>
            <w:r w:rsidRPr="00D86FD7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344" w:type="dxa"/>
          </w:tcPr>
          <w:p w:rsidR="00D41A2C" w:rsidRPr="00D86FD7" w:rsidRDefault="00D41A2C" w:rsidP="00497CBC">
            <w:pPr>
              <w:pStyle w:val="ac"/>
              <w:ind w:left="213"/>
              <w:jc w:val="both"/>
              <w:rPr>
                <w:b/>
                <w:sz w:val="28"/>
                <w:szCs w:val="28"/>
              </w:rPr>
            </w:pPr>
            <w:r w:rsidRPr="00D86FD7">
              <w:rPr>
                <w:b/>
                <w:sz w:val="28"/>
                <w:szCs w:val="28"/>
              </w:rPr>
              <w:t>Личностные</w:t>
            </w:r>
          </w:p>
        </w:tc>
      </w:tr>
      <w:tr w:rsidR="00D41A2C" w:rsidRPr="00D86FD7" w:rsidTr="00497CBC">
        <w:trPr>
          <w:trHeight w:val="3036"/>
        </w:trPr>
        <w:tc>
          <w:tcPr>
            <w:tcW w:w="1282" w:type="dxa"/>
          </w:tcPr>
          <w:p w:rsidR="00D41A2C" w:rsidRPr="00D86FD7" w:rsidRDefault="00D41A2C" w:rsidP="002057BA">
            <w:pPr>
              <w:pStyle w:val="ac"/>
              <w:ind w:left="142" w:right="148"/>
              <w:jc w:val="center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 xml:space="preserve">I уровень (1-4 </w:t>
            </w:r>
            <w:proofErr w:type="spellStart"/>
            <w:r w:rsidRPr="00D86FD7">
              <w:rPr>
                <w:sz w:val="28"/>
                <w:szCs w:val="28"/>
              </w:rPr>
              <w:t>кл</w:t>
            </w:r>
            <w:proofErr w:type="spellEnd"/>
            <w:r w:rsidRPr="00D86FD7">
              <w:rPr>
                <w:sz w:val="28"/>
                <w:szCs w:val="28"/>
              </w:rPr>
              <w:t>.)</w:t>
            </w:r>
          </w:p>
        </w:tc>
        <w:tc>
          <w:tcPr>
            <w:tcW w:w="3114" w:type="dxa"/>
          </w:tcPr>
          <w:p w:rsidR="00D41A2C" w:rsidRPr="00497CBC" w:rsidRDefault="00D41A2C" w:rsidP="00497CBC">
            <w:pPr>
              <w:pStyle w:val="ac"/>
              <w:ind w:left="65" w:right="72"/>
              <w:jc w:val="both"/>
              <w:rPr>
                <w:sz w:val="28"/>
                <w:szCs w:val="28"/>
              </w:rPr>
            </w:pPr>
            <w:r w:rsidRPr="00497CBC">
              <w:rPr>
                <w:sz w:val="28"/>
                <w:szCs w:val="28"/>
              </w:rPr>
              <w:t>Усвоение обучаемыми конкретных элементов</w:t>
            </w:r>
          </w:p>
          <w:p w:rsidR="00D41A2C" w:rsidRPr="00D86FD7" w:rsidRDefault="002057BA" w:rsidP="00497CBC">
            <w:pPr>
              <w:pStyle w:val="ac"/>
              <w:ind w:left="65" w:right="72"/>
              <w:jc w:val="both"/>
            </w:pPr>
            <w:r>
              <w:rPr>
                <w:sz w:val="28"/>
                <w:szCs w:val="28"/>
              </w:rPr>
              <w:t xml:space="preserve">Социального </w:t>
            </w:r>
            <w:r w:rsidR="00D41A2C" w:rsidRPr="00497CBC">
              <w:rPr>
                <w:sz w:val="28"/>
                <w:szCs w:val="28"/>
              </w:rPr>
              <w:t xml:space="preserve">опыта, изучаемого в рамках отдельного объединения - </w:t>
            </w:r>
            <w:r w:rsidR="00497CBC">
              <w:rPr>
                <w:sz w:val="28"/>
                <w:szCs w:val="28"/>
              </w:rPr>
              <w:t>знаний, умений и на</w:t>
            </w:r>
            <w:r>
              <w:rPr>
                <w:sz w:val="28"/>
                <w:szCs w:val="28"/>
              </w:rPr>
              <w:t xml:space="preserve">выков, опыта решения проблем, опыта </w:t>
            </w:r>
            <w:r w:rsidR="00497CBC">
              <w:rPr>
                <w:sz w:val="28"/>
                <w:szCs w:val="28"/>
              </w:rPr>
              <w:t xml:space="preserve">творческой </w:t>
            </w:r>
            <w:r w:rsidR="00D41A2C" w:rsidRPr="00497CBC">
              <w:rPr>
                <w:sz w:val="28"/>
                <w:szCs w:val="28"/>
              </w:rPr>
              <w:t>деятельности,</w:t>
            </w:r>
            <w:r w:rsidR="00497CBC">
              <w:rPr>
                <w:sz w:val="28"/>
                <w:szCs w:val="28"/>
              </w:rPr>
              <w:t xml:space="preserve"> </w:t>
            </w:r>
            <w:r w:rsidR="00D41A2C" w:rsidRPr="00497CBC">
              <w:rPr>
                <w:sz w:val="28"/>
                <w:szCs w:val="28"/>
              </w:rPr>
              <w:t>ценностей.</w:t>
            </w:r>
          </w:p>
        </w:tc>
        <w:tc>
          <w:tcPr>
            <w:tcW w:w="2750" w:type="dxa"/>
          </w:tcPr>
          <w:p w:rsidR="00D41A2C" w:rsidRPr="00497CBC" w:rsidRDefault="00D41A2C" w:rsidP="002057BA">
            <w:pPr>
              <w:pStyle w:val="ac"/>
              <w:ind w:left="140" w:right="200"/>
              <w:jc w:val="both"/>
              <w:rPr>
                <w:sz w:val="28"/>
                <w:szCs w:val="28"/>
              </w:rPr>
            </w:pPr>
            <w:r w:rsidRPr="00497CBC">
              <w:rPr>
                <w:sz w:val="28"/>
                <w:szCs w:val="28"/>
              </w:rPr>
              <w:t>Освоение обучающимися способами</w:t>
            </w:r>
          </w:p>
          <w:p w:rsidR="00D41A2C" w:rsidRPr="00497CBC" w:rsidRDefault="00497CBC" w:rsidP="002057BA">
            <w:pPr>
              <w:pStyle w:val="ac"/>
              <w:ind w:left="140"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деятельности, применимые как</w:t>
            </w:r>
            <w:r w:rsidR="002057BA">
              <w:rPr>
                <w:sz w:val="28"/>
                <w:szCs w:val="28"/>
              </w:rPr>
              <w:t xml:space="preserve"> в рамках </w:t>
            </w:r>
            <w:r w:rsidR="00D41A2C" w:rsidRPr="00497CBC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 xml:space="preserve">го процесса, так </w:t>
            </w:r>
            <w:r w:rsidR="002057BA">
              <w:rPr>
                <w:sz w:val="28"/>
                <w:szCs w:val="28"/>
              </w:rPr>
              <w:t xml:space="preserve">и в решении проблем </w:t>
            </w:r>
            <w:r>
              <w:rPr>
                <w:sz w:val="28"/>
                <w:szCs w:val="28"/>
              </w:rPr>
              <w:t xml:space="preserve">в реальных </w:t>
            </w:r>
            <w:r w:rsidR="00D41A2C" w:rsidRPr="00497CBC">
              <w:rPr>
                <w:sz w:val="28"/>
                <w:szCs w:val="28"/>
              </w:rPr>
              <w:t>жизненных</w:t>
            </w:r>
          </w:p>
          <w:p w:rsidR="00D41A2C" w:rsidRPr="00D86FD7" w:rsidRDefault="00D41A2C" w:rsidP="002057BA">
            <w:pPr>
              <w:pStyle w:val="ac"/>
              <w:ind w:left="140" w:right="200"/>
              <w:jc w:val="both"/>
            </w:pPr>
            <w:r w:rsidRPr="00497CBC">
              <w:rPr>
                <w:sz w:val="28"/>
                <w:szCs w:val="28"/>
              </w:rPr>
              <w:t>ситуациях.</w:t>
            </w:r>
          </w:p>
        </w:tc>
        <w:tc>
          <w:tcPr>
            <w:tcW w:w="3344" w:type="dxa"/>
          </w:tcPr>
          <w:p w:rsidR="00D41A2C" w:rsidRPr="002057BA" w:rsidRDefault="002057BA" w:rsidP="002057BA">
            <w:pPr>
              <w:pStyle w:val="ac"/>
              <w:ind w:left="8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</w:t>
            </w:r>
            <w:proofErr w:type="gramStart"/>
            <w:r w:rsidR="00D41A2C" w:rsidRPr="002057BA">
              <w:rPr>
                <w:sz w:val="28"/>
                <w:szCs w:val="28"/>
              </w:rPr>
              <w:t>ценностных отношени</w:t>
            </w:r>
            <w:r>
              <w:rPr>
                <w:sz w:val="28"/>
                <w:szCs w:val="28"/>
              </w:rPr>
              <w:t>й</w:t>
            </w:r>
            <w:proofErr w:type="gramEnd"/>
            <w:r>
              <w:rPr>
                <w:sz w:val="28"/>
                <w:szCs w:val="28"/>
              </w:rPr>
              <w:t xml:space="preserve"> обучающихся – к себе, другим </w:t>
            </w:r>
            <w:r w:rsidR="00D41A2C" w:rsidRPr="002057BA">
              <w:rPr>
                <w:sz w:val="28"/>
                <w:szCs w:val="28"/>
              </w:rPr>
              <w:t xml:space="preserve">участникам </w:t>
            </w:r>
            <w:r>
              <w:rPr>
                <w:sz w:val="28"/>
                <w:szCs w:val="28"/>
              </w:rPr>
              <w:t xml:space="preserve">образовательного процесса, </w:t>
            </w:r>
            <w:r w:rsidR="00D41A2C" w:rsidRPr="002057BA"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 xml:space="preserve">ому образовательному процессу и </w:t>
            </w:r>
            <w:r w:rsidR="00D41A2C" w:rsidRPr="002057BA">
              <w:rPr>
                <w:sz w:val="28"/>
                <w:szCs w:val="28"/>
              </w:rPr>
              <w:t>его результатам.</w:t>
            </w:r>
          </w:p>
        </w:tc>
      </w:tr>
      <w:tr w:rsidR="00D41A2C" w:rsidRPr="00D86FD7" w:rsidTr="00497CBC">
        <w:trPr>
          <w:trHeight w:val="2483"/>
        </w:trPr>
        <w:tc>
          <w:tcPr>
            <w:tcW w:w="1282" w:type="dxa"/>
          </w:tcPr>
          <w:p w:rsidR="00D41A2C" w:rsidRPr="00D86FD7" w:rsidRDefault="00D41A2C" w:rsidP="002057BA">
            <w:pPr>
              <w:pStyle w:val="ac"/>
              <w:ind w:left="142" w:right="148"/>
              <w:jc w:val="center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 xml:space="preserve">II уровень (5-9 </w:t>
            </w:r>
            <w:proofErr w:type="spellStart"/>
            <w:r w:rsidRPr="00D86FD7">
              <w:rPr>
                <w:sz w:val="28"/>
                <w:szCs w:val="28"/>
              </w:rPr>
              <w:t>кл</w:t>
            </w:r>
            <w:proofErr w:type="spellEnd"/>
            <w:r w:rsidRPr="00D86FD7">
              <w:rPr>
                <w:sz w:val="28"/>
                <w:szCs w:val="28"/>
              </w:rPr>
              <w:t>.)</w:t>
            </w:r>
          </w:p>
        </w:tc>
        <w:tc>
          <w:tcPr>
            <w:tcW w:w="3114" w:type="dxa"/>
          </w:tcPr>
          <w:p w:rsidR="00D41A2C" w:rsidRPr="00D86FD7" w:rsidRDefault="00D41A2C" w:rsidP="002057BA">
            <w:pPr>
              <w:pStyle w:val="ac"/>
              <w:ind w:left="136" w:right="143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Усвоени</w:t>
            </w:r>
            <w:r w:rsidR="002057BA">
              <w:rPr>
                <w:sz w:val="28"/>
                <w:szCs w:val="28"/>
              </w:rPr>
              <w:t xml:space="preserve">е обучаемыми конкретных </w:t>
            </w:r>
            <w:r w:rsidRPr="00D86FD7">
              <w:rPr>
                <w:sz w:val="28"/>
                <w:szCs w:val="28"/>
              </w:rPr>
              <w:t>элементов</w:t>
            </w:r>
          </w:p>
          <w:p w:rsidR="00D41A2C" w:rsidRPr="00D86FD7" w:rsidRDefault="002057BA" w:rsidP="002057BA">
            <w:pPr>
              <w:pStyle w:val="ac"/>
              <w:ind w:left="136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</w:t>
            </w:r>
            <w:r w:rsidR="00D41A2C" w:rsidRPr="00D86FD7">
              <w:rPr>
                <w:sz w:val="28"/>
                <w:szCs w:val="28"/>
              </w:rPr>
              <w:t>опыта, изучаемого в рамках отдельного объедине</w:t>
            </w:r>
            <w:r>
              <w:rPr>
                <w:sz w:val="28"/>
                <w:szCs w:val="28"/>
              </w:rPr>
              <w:t xml:space="preserve">ния - знаний, умений и навыков, опыта решения проблем, опыта </w:t>
            </w:r>
            <w:r w:rsidR="00D41A2C" w:rsidRPr="00D86FD7">
              <w:rPr>
                <w:sz w:val="28"/>
                <w:szCs w:val="28"/>
              </w:rPr>
              <w:t>творческой</w:t>
            </w:r>
          </w:p>
          <w:p w:rsidR="00D41A2C" w:rsidRPr="00D86FD7" w:rsidRDefault="002057BA" w:rsidP="002057BA">
            <w:pPr>
              <w:pStyle w:val="ac"/>
              <w:ind w:left="136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деятельности, </w:t>
            </w:r>
            <w:r w:rsidR="00D41A2C" w:rsidRPr="00D86FD7">
              <w:rPr>
                <w:sz w:val="28"/>
                <w:szCs w:val="28"/>
              </w:rPr>
              <w:t>ценностей.</w:t>
            </w:r>
          </w:p>
        </w:tc>
        <w:tc>
          <w:tcPr>
            <w:tcW w:w="2750" w:type="dxa"/>
          </w:tcPr>
          <w:p w:rsidR="00D41A2C" w:rsidRPr="00D86FD7" w:rsidRDefault="00D41A2C" w:rsidP="002057BA">
            <w:pPr>
              <w:pStyle w:val="ac"/>
              <w:ind w:left="213" w:right="200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Пр</w:t>
            </w:r>
            <w:r w:rsidR="002057BA">
              <w:rPr>
                <w:sz w:val="28"/>
                <w:szCs w:val="28"/>
              </w:rPr>
              <w:t xml:space="preserve">именение обучающимися способов </w:t>
            </w:r>
            <w:r w:rsidRPr="00D86FD7">
              <w:rPr>
                <w:sz w:val="28"/>
                <w:szCs w:val="28"/>
              </w:rPr>
              <w:t>деятельно</w:t>
            </w:r>
            <w:r w:rsidR="002057BA">
              <w:rPr>
                <w:sz w:val="28"/>
                <w:szCs w:val="28"/>
              </w:rPr>
              <w:t xml:space="preserve">сти как в </w:t>
            </w:r>
            <w:r w:rsidR="002057BA">
              <w:rPr>
                <w:spacing w:val="-1"/>
                <w:sz w:val="28"/>
                <w:szCs w:val="28"/>
              </w:rPr>
              <w:t xml:space="preserve">рамках </w:t>
            </w:r>
            <w:r w:rsidR="002057BA">
              <w:rPr>
                <w:sz w:val="28"/>
                <w:szCs w:val="28"/>
              </w:rPr>
              <w:t xml:space="preserve">образовательного </w:t>
            </w:r>
            <w:proofErr w:type="gramStart"/>
            <w:r w:rsidR="002057BA">
              <w:rPr>
                <w:sz w:val="28"/>
                <w:szCs w:val="28"/>
              </w:rPr>
              <w:t>процесса,</w:t>
            </w:r>
            <w:r w:rsidR="002057BA">
              <w:rPr>
                <w:sz w:val="28"/>
                <w:szCs w:val="28"/>
              </w:rPr>
              <w:tab/>
            </w:r>
            <w:proofErr w:type="gramEnd"/>
            <w:r w:rsidR="002057BA">
              <w:rPr>
                <w:sz w:val="28"/>
                <w:szCs w:val="28"/>
              </w:rPr>
              <w:t>так</w:t>
            </w:r>
            <w:r w:rsidR="002057BA">
              <w:rPr>
                <w:sz w:val="28"/>
                <w:szCs w:val="28"/>
              </w:rPr>
              <w:tab/>
              <w:t>и в решении</w:t>
            </w:r>
            <w:r w:rsidR="002057BA">
              <w:rPr>
                <w:sz w:val="28"/>
                <w:szCs w:val="28"/>
              </w:rPr>
              <w:tab/>
              <w:t xml:space="preserve">проблем в реальных </w:t>
            </w:r>
            <w:r w:rsidRPr="00D86FD7">
              <w:rPr>
                <w:sz w:val="28"/>
                <w:szCs w:val="28"/>
              </w:rPr>
              <w:t>жизненных</w:t>
            </w:r>
            <w:r w:rsidR="002057BA">
              <w:rPr>
                <w:sz w:val="28"/>
                <w:szCs w:val="28"/>
              </w:rPr>
              <w:t xml:space="preserve"> </w:t>
            </w:r>
            <w:r w:rsidRPr="00D86FD7">
              <w:rPr>
                <w:sz w:val="28"/>
                <w:szCs w:val="28"/>
              </w:rPr>
              <w:t>ситуациях.</w:t>
            </w:r>
          </w:p>
        </w:tc>
        <w:tc>
          <w:tcPr>
            <w:tcW w:w="3344" w:type="dxa"/>
          </w:tcPr>
          <w:p w:rsidR="00D41A2C" w:rsidRPr="00D86FD7" w:rsidRDefault="00D41A2C" w:rsidP="002057BA">
            <w:pPr>
              <w:pStyle w:val="ac"/>
              <w:ind w:left="213" w:right="142" w:firstLine="12"/>
              <w:jc w:val="both"/>
              <w:rPr>
                <w:sz w:val="28"/>
                <w:szCs w:val="28"/>
              </w:rPr>
            </w:pPr>
            <w:r w:rsidRPr="00D86FD7">
              <w:rPr>
                <w:sz w:val="28"/>
                <w:szCs w:val="28"/>
              </w:rPr>
              <w:t>Развитие инициативности, самостоятельности, навыков</w:t>
            </w:r>
            <w:r w:rsidR="002057BA">
              <w:rPr>
                <w:sz w:val="28"/>
                <w:szCs w:val="28"/>
              </w:rPr>
              <w:t xml:space="preserve"> сотрудничества </w:t>
            </w:r>
            <w:r w:rsidRPr="00D86FD7">
              <w:rPr>
                <w:sz w:val="28"/>
                <w:szCs w:val="28"/>
              </w:rPr>
              <w:t>в разных</w:t>
            </w:r>
            <w:r w:rsidRPr="00D86FD7">
              <w:rPr>
                <w:sz w:val="28"/>
                <w:szCs w:val="28"/>
              </w:rPr>
              <w:tab/>
            </w:r>
            <w:r w:rsidRPr="00D86FD7">
              <w:rPr>
                <w:spacing w:val="-1"/>
                <w:sz w:val="28"/>
                <w:szCs w:val="28"/>
              </w:rPr>
              <w:t xml:space="preserve">видах </w:t>
            </w:r>
            <w:r w:rsidRPr="00D86FD7">
              <w:rPr>
                <w:sz w:val="28"/>
                <w:szCs w:val="28"/>
              </w:rPr>
              <w:t>деятельности.</w:t>
            </w:r>
          </w:p>
        </w:tc>
      </w:tr>
    </w:tbl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  <w:sectPr w:rsidR="00D41A2C" w:rsidRPr="00A773EE" w:rsidSect="00497CBC">
          <w:pgSz w:w="11910" w:h="16840"/>
          <w:pgMar w:top="720" w:right="720" w:bottom="720" w:left="720" w:header="0" w:footer="944" w:gutter="0"/>
          <w:cols w:space="720"/>
          <w:docGrid w:linePitch="299"/>
        </w:sectPr>
      </w:pPr>
    </w:p>
    <w:p w:rsidR="00D41A2C" w:rsidRPr="00A773EE" w:rsidRDefault="009822B3" w:rsidP="00D86FD7">
      <w:pPr>
        <w:pStyle w:val="ac"/>
        <w:ind w:firstLine="720"/>
        <w:jc w:val="both"/>
        <w:rPr>
          <w:b/>
          <w:sz w:val="28"/>
          <w:szCs w:val="28"/>
        </w:rPr>
      </w:pPr>
      <w:r w:rsidRPr="00A773EE">
        <w:rPr>
          <w:b/>
          <w:sz w:val="28"/>
          <w:szCs w:val="28"/>
        </w:rPr>
        <w:lastRenderedPageBreak/>
        <w:t xml:space="preserve">                   </w:t>
      </w:r>
      <w:r w:rsidR="00B47714" w:rsidRPr="00A773EE">
        <w:rPr>
          <w:b/>
          <w:sz w:val="28"/>
          <w:szCs w:val="28"/>
        </w:rPr>
        <w:t>5</w:t>
      </w:r>
      <w:r w:rsidR="00D41A2C" w:rsidRPr="00A773EE">
        <w:rPr>
          <w:b/>
          <w:sz w:val="28"/>
          <w:szCs w:val="28"/>
        </w:rPr>
        <w:t>. КОНТРОЛЬНО-ИЗМЕРИТЕЛЬНЫЕ</w:t>
      </w:r>
      <w:r w:rsidR="00D41A2C" w:rsidRPr="00A773EE">
        <w:rPr>
          <w:b/>
          <w:spacing w:val="-1"/>
          <w:sz w:val="28"/>
          <w:szCs w:val="28"/>
        </w:rPr>
        <w:t xml:space="preserve"> </w:t>
      </w:r>
      <w:r w:rsidR="00D41A2C" w:rsidRPr="00A773EE">
        <w:rPr>
          <w:b/>
          <w:sz w:val="28"/>
          <w:szCs w:val="28"/>
        </w:rPr>
        <w:t>МАТЕРИАЛЫ</w:t>
      </w:r>
    </w:p>
    <w:p w:rsidR="00D41A2C" w:rsidRPr="00A773EE" w:rsidRDefault="00D41A2C" w:rsidP="00D86FD7">
      <w:pPr>
        <w:pStyle w:val="ac"/>
        <w:ind w:firstLine="720"/>
        <w:jc w:val="both"/>
        <w:rPr>
          <w:b/>
          <w:sz w:val="28"/>
          <w:szCs w:val="28"/>
        </w:rPr>
      </w:pPr>
      <w:r w:rsidRPr="00A773EE">
        <w:rPr>
          <w:b/>
          <w:sz w:val="28"/>
          <w:szCs w:val="28"/>
        </w:rPr>
        <w:t>Система</w:t>
      </w:r>
      <w:r w:rsidRPr="00A773EE">
        <w:rPr>
          <w:b/>
          <w:spacing w:val="-1"/>
          <w:sz w:val="28"/>
          <w:szCs w:val="28"/>
        </w:rPr>
        <w:t xml:space="preserve"> </w:t>
      </w:r>
      <w:r w:rsidRPr="00A773EE">
        <w:rPr>
          <w:b/>
          <w:sz w:val="28"/>
          <w:szCs w:val="28"/>
        </w:rPr>
        <w:t>оценивания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Результативность обучения детей по освоению программ дополнительного образования воспитанников осуществляется на основе педагогической диагностики: входной и итоговой.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Входная диагностика проводится в течение первых двух недель изучения программы с целью выявления стартовых возможностей и индивидуальных особенностей. Методы диагностики: наблюдение, индивидуальные беседы, тестирование, анкетирование.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Итоговая</w:t>
      </w:r>
      <w:r w:rsidRPr="00A773EE">
        <w:rPr>
          <w:sz w:val="28"/>
          <w:szCs w:val="28"/>
        </w:rPr>
        <w:tab/>
        <w:t>диагностика</w:t>
      </w:r>
      <w:r w:rsidRPr="00A773EE">
        <w:rPr>
          <w:sz w:val="28"/>
          <w:szCs w:val="28"/>
        </w:rPr>
        <w:tab/>
        <w:t>проводится</w:t>
      </w:r>
      <w:r w:rsidRPr="00A773EE">
        <w:rPr>
          <w:sz w:val="28"/>
          <w:szCs w:val="28"/>
        </w:rPr>
        <w:tab/>
        <w:t>в</w:t>
      </w:r>
      <w:r w:rsidRPr="00A773EE">
        <w:rPr>
          <w:sz w:val="28"/>
          <w:szCs w:val="28"/>
        </w:rPr>
        <w:tab/>
        <w:t>конце</w:t>
      </w:r>
      <w:r w:rsidRPr="00A773EE">
        <w:rPr>
          <w:sz w:val="28"/>
          <w:szCs w:val="28"/>
        </w:rPr>
        <w:tab/>
        <w:t>изучения</w:t>
      </w:r>
      <w:r w:rsidRPr="00A773EE">
        <w:rPr>
          <w:sz w:val="28"/>
          <w:szCs w:val="28"/>
        </w:rPr>
        <w:tab/>
        <w:t>программы.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Учащиеся выполняют тематическую работу.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b/>
          <w:i/>
          <w:sz w:val="28"/>
          <w:szCs w:val="28"/>
        </w:rPr>
        <w:t xml:space="preserve">Цель: </w:t>
      </w:r>
      <w:r w:rsidRPr="00A773EE">
        <w:rPr>
          <w:sz w:val="28"/>
          <w:szCs w:val="28"/>
        </w:rPr>
        <w:t>подведение итогов освоения программы.</w:t>
      </w:r>
    </w:p>
    <w:p w:rsidR="00D41A2C" w:rsidRPr="00A773EE" w:rsidRDefault="00D41A2C" w:rsidP="00D86FD7">
      <w:pPr>
        <w:pStyle w:val="ac"/>
        <w:ind w:firstLine="720"/>
        <w:jc w:val="both"/>
        <w:rPr>
          <w:b/>
          <w:i/>
          <w:sz w:val="28"/>
          <w:szCs w:val="28"/>
        </w:rPr>
      </w:pPr>
      <w:r w:rsidRPr="00A773EE">
        <w:rPr>
          <w:b/>
          <w:i/>
          <w:sz w:val="28"/>
          <w:szCs w:val="28"/>
        </w:rPr>
        <w:t>Задачи: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анализ результатов</w:t>
      </w:r>
      <w:r w:rsidRPr="00A773EE">
        <w:rPr>
          <w:spacing w:val="-5"/>
          <w:sz w:val="28"/>
          <w:szCs w:val="28"/>
        </w:rPr>
        <w:t xml:space="preserve"> </w:t>
      </w:r>
      <w:r w:rsidRPr="00A773EE">
        <w:rPr>
          <w:sz w:val="28"/>
          <w:szCs w:val="28"/>
        </w:rPr>
        <w:t>обучения;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анализ действий</w:t>
      </w:r>
      <w:r w:rsidRPr="00A773EE">
        <w:rPr>
          <w:spacing w:val="-5"/>
          <w:sz w:val="28"/>
          <w:szCs w:val="28"/>
        </w:rPr>
        <w:t xml:space="preserve"> </w:t>
      </w:r>
      <w:r w:rsidRPr="00A773EE">
        <w:rPr>
          <w:sz w:val="28"/>
          <w:szCs w:val="28"/>
        </w:rPr>
        <w:t>педагога.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Методы проведения итоговой диагностики: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творческие</w:t>
      </w:r>
      <w:r w:rsidRPr="00A773EE">
        <w:rPr>
          <w:spacing w:val="-1"/>
          <w:sz w:val="28"/>
          <w:szCs w:val="28"/>
        </w:rPr>
        <w:t xml:space="preserve"> </w:t>
      </w:r>
      <w:r w:rsidRPr="00A773EE">
        <w:rPr>
          <w:sz w:val="28"/>
          <w:szCs w:val="28"/>
        </w:rPr>
        <w:t>задания;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контрольные</w:t>
      </w:r>
      <w:r w:rsidRPr="00A773EE">
        <w:rPr>
          <w:spacing w:val="-1"/>
          <w:sz w:val="28"/>
          <w:szCs w:val="28"/>
        </w:rPr>
        <w:t xml:space="preserve"> </w:t>
      </w:r>
      <w:r w:rsidRPr="00A773EE">
        <w:rPr>
          <w:sz w:val="28"/>
          <w:szCs w:val="28"/>
        </w:rPr>
        <w:t>задания;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тестирование;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выставка</w:t>
      </w:r>
      <w:r w:rsidRPr="00A773EE">
        <w:rPr>
          <w:spacing w:val="-4"/>
          <w:sz w:val="28"/>
          <w:szCs w:val="28"/>
        </w:rPr>
        <w:t xml:space="preserve"> </w:t>
      </w:r>
      <w:r w:rsidRPr="00A773EE">
        <w:rPr>
          <w:sz w:val="28"/>
          <w:szCs w:val="28"/>
        </w:rPr>
        <w:t>работ.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Результаты</w:t>
      </w:r>
      <w:r w:rsidRPr="00A773EE">
        <w:rPr>
          <w:sz w:val="28"/>
          <w:szCs w:val="28"/>
        </w:rPr>
        <w:tab/>
        <w:t>диагностик</w:t>
      </w:r>
      <w:r w:rsidRPr="00A773EE">
        <w:rPr>
          <w:sz w:val="28"/>
          <w:szCs w:val="28"/>
        </w:rPr>
        <w:tab/>
        <w:t>фиксируются</w:t>
      </w:r>
      <w:r w:rsidRPr="00A773EE">
        <w:rPr>
          <w:sz w:val="28"/>
          <w:szCs w:val="28"/>
        </w:rPr>
        <w:tab/>
        <w:t>в</w:t>
      </w:r>
      <w:r w:rsidRPr="00A773EE">
        <w:rPr>
          <w:sz w:val="28"/>
          <w:szCs w:val="28"/>
        </w:rPr>
        <w:tab/>
        <w:t>диагностических</w:t>
      </w:r>
      <w:r w:rsidRPr="00A773EE">
        <w:rPr>
          <w:sz w:val="28"/>
          <w:szCs w:val="28"/>
        </w:rPr>
        <w:tab/>
        <w:t>картах, протоколах</w:t>
      </w:r>
      <w:r w:rsidRPr="00A773EE">
        <w:rPr>
          <w:spacing w:val="-3"/>
          <w:sz w:val="28"/>
          <w:szCs w:val="28"/>
        </w:rPr>
        <w:t xml:space="preserve"> </w:t>
      </w:r>
      <w:r w:rsidRPr="00A773EE">
        <w:rPr>
          <w:sz w:val="28"/>
          <w:szCs w:val="28"/>
        </w:rPr>
        <w:t>обследованиях.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Результаты анализируются по следующим параметрам: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количество обучающихся освоивших образовательную программу в</w:t>
      </w:r>
      <w:r w:rsidRPr="00A773EE">
        <w:rPr>
          <w:spacing w:val="-12"/>
          <w:sz w:val="28"/>
          <w:szCs w:val="28"/>
        </w:rPr>
        <w:t xml:space="preserve"> </w:t>
      </w:r>
      <w:r w:rsidRPr="00A773EE">
        <w:rPr>
          <w:sz w:val="28"/>
          <w:szCs w:val="28"/>
        </w:rPr>
        <w:t>%;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основные</w:t>
      </w:r>
      <w:r w:rsidRPr="00A773EE">
        <w:rPr>
          <w:sz w:val="28"/>
          <w:szCs w:val="28"/>
        </w:rPr>
        <w:tab/>
        <w:t>причины</w:t>
      </w:r>
      <w:r w:rsidRPr="00A773EE">
        <w:rPr>
          <w:sz w:val="28"/>
          <w:szCs w:val="28"/>
        </w:rPr>
        <w:tab/>
        <w:t>невыполнения</w:t>
      </w:r>
      <w:r w:rsidRPr="00A773EE">
        <w:rPr>
          <w:sz w:val="28"/>
          <w:szCs w:val="28"/>
        </w:rPr>
        <w:tab/>
        <w:t>обучающимися</w:t>
      </w:r>
      <w:r w:rsidRPr="00A773EE">
        <w:rPr>
          <w:sz w:val="28"/>
          <w:szCs w:val="28"/>
        </w:rPr>
        <w:tab/>
      </w:r>
      <w:r w:rsidRPr="00A773EE">
        <w:rPr>
          <w:spacing w:val="-1"/>
          <w:sz w:val="28"/>
          <w:szCs w:val="28"/>
        </w:rPr>
        <w:t xml:space="preserve">образовательной </w:t>
      </w:r>
      <w:r w:rsidRPr="00A773EE">
        <w:rPr>
          <w:sz w:val="28"/>
          <w:szCs w:val="28"/>
        </w:rPr>
        <w:t>программы;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необходимость и направление коррекции образовательной</w:t>
      </w:r>
      <w:r w:rsidRPr="00A773EE">
        <w:rPr>
          <w:spacing w:val="-7"/>
          <w:sz w:val="28"/>
          <w:szCs w:val="28"/>
        </w:rPr>
        <w:t xml:space="preserve"> </w:t>
      </w:r>
      <w:r w:rsidRPr="00A773EE">
        <w:rPr>
          <w:sz w:val="28"/>
          <w:szCs w:val="28"/>
        </w:rPr>
        <w:t>программы.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Главными критериями при оценивании учащихся являются: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-</w:t>
      </w:r>
      <w:r w:rsidRPr="00A773EE">
        <w:rPr>
          <w:sz w:val="28"/>
          <w:szCs w:val="28"/>
        </w:rPr>
        <w:tab/>
        <w:t>Интерес и активность на</w:t>
      </w:r>
      <w:r w:rsidRPr="00A773EE">
        <w:rPr>
          <w:spacing w:val="-2"/>
          <w:sz w:val="28"/>
          <w:szCs w:val="28"/>
        </w:rPr>
        <w:t xml:space="preserve"> </w:t>
      </w:r>
      <w:r w:rsidRPr="00A773EE">
        <w:rPr>
          <w:sz w:val="28"/>
          <w:szCs w:val="28"/>
        </w:rPr>
        <w:t>занятиях.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-</w:t>
      </w:r>
      <w:r w:rsidRPr="00A773EE">
        <w:rPr>
          <w:sz w:val="28"/>
          <w:szCs w:val="28"/>
        </w:rPr>
        <w:tab/>
        <w:t>Результаты тестирования индивидуального физического</w:t>
      </w:r>
      <w:r w:rsidRPr="00A773EE">
        <w:rPr>
          <w:spacing w:val="-5"/>
          <w:sz w:val="28"/>
          <w:szCs w:val="28"/>
        </w:rPr>
        <w:t xml:space="preserve"> </w:t>
      </w:r>
      <w:r w:rsidRPr="00A773EE">
        <w:rPr>
          <w:sz w:val="28"/>
          <w:szCs w:val="28"/>
        </w:rPr>
        <w:t>развития.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-</w:t>
      </w:r>
      <w:r w:rsidRPr="00A773EE">
        <w:rPr>
          <w:sz w:val="28"/>
          <w:szCs w:val="28"/>
        </w:rPr>
        <w:tab/>
        <w:t>Освоении основного материала, практические</w:t>
      </w:r>
      <w:r w:rsidRPr="00A773EE">
        <w:rPr>
          <w:spacing w:val="-4"/>
          <w:sz w:val="28"/>
          <w:szCs w:val="28"/>
        </w:rPr>
        <w:t xml:space="preserve"> </w:t>
      </w:r>
      <w:r w:rsidRPr="00A773EE">
        <w:rPr>
          <w:sz w:val="28"/>
          <w:szCs w:val="28"/>
        </w:rPr>
        <w:t>умения.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-Выполнение контрольных упражнений.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-</w:t>
      </w:r>
      <w:r w:rsidRPr="00A773EE">
        <w:rPr>
          <w:sz w:val="28"/>
          <w:szCs w:val="28"/>
        </w:rPr>
        <w:tab/>
        <w:t>Теоретические знания и их</w:t>
      </w:r>
      <w:r w:rsidRPr="00A773EE">
        <w:rPr>
          <w:spacing w:val="-7"/>
          <w:sz w:val="28"/>
          <w:szCs w:val="28"/>
        </w:rPr>
        <w:t xml:space="preserve"> </w:t>
      </w:r>
      <w:r w:rsidRPr="00A773EE">
        <w:rPr>
          <w:sz w:val="28"/>
          <w:szCs w:val="28"/>
        </w:rPr>
        <w:t>применение.</w:t>
      </w:r>
    </w:p>
    <w:p w:rsidR="00D41A2C" w:rsidRPr="00A773EE" w:rsidRDefault="00D41A2C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При оценивании учитывается возраст учащегося, состояние здоровья, физическое развитие и индивидуальные особенности.</w:t>
      </w:r>
    </w:p>
    <w:p w:rsidR="00D41A2C" w:rsidRPr="00A773EE" w:rsidRDefault="00D41A2C" w:rsidP="000B41EF">
      <w:pPr>
        <w:pStyle w:val="ac"/>
        <w:ind w:firstLine="709"/>
        <w:jc w:val="both"/>
        <w:rPr>
          <w:sz w:val="28"/>
          <w:szCs w:val="28"/>
        </w:rPr>
      </w:pPr>
      <w:r w:rsidRPr="00A773EE">
        <w:rPr>
          <w:sz w:val="28"/>
          <w:szCs w:val="28"/>
        </w:rPr>
        <w:t xml:space="preserve">Формы представления </w:t>
      </w:r>
      <w:proofErr w:type="gramStart"/>
      <w:r w:rsidR="001655BB" w:rsidRPr="00A773EE">
        <w:rPr>
          <w:sz w:val="28"/>
          <w:szCs w:val="28"/>
        </w:rPr>
        <w:t>результатов</w:t>
      </w:r>
      <w:proofErr w:type="gramEnd"/>
      <w:r w:rsidRPr="00A773EE">
        <w:rPr>
          <w:spacing w:val="-2"/>
          <w:sz w:val="28"/>
          <w:szCs w:val="28"/>
        </w:rPr>
        <w:t xml:space="preserve"> </w:t>
      </w:r>
      <w:r w:rsidRPr="00A773EE">
        <w:rPr>
          <w:sz w:val="28"/>
          <w:szCs w:val="28"/>
        </w:rPr>
        <w:t>обучающихся:</w:t>
      </w:r>
    </w:p>
    <w:p w:rsidR="00D41A2C" w:rsidRPr="00A773EE" w:rsidRDefault="00D41A2C" w:rsidP="003F4B2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A773EE">
        <w:rPr>
          <w:sz w:val="28"/>
          <w:szCs w:val="28"/>
        </w:rPr>
        <w:t>участие в соревнованиях, конкурсах, конференциях школьного, муниципального, республиканского, регионального и федерального уровня;</w:t>
      </w:r>
    </w:p>
    <w:p w:rsidR="00D41A2C" w:rsidRPr="00A773EE" w:rsidRDefault="00D41A2C" w:rsidP="003F4B2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A773EE">
        <w:rPr>
          <w:sz w:val="28"/>
          <w:szCs w:val="28"/>
        </w:rPr>
        <w:t>презентации итогов работы</w:t>
      </w:r>
      <w:r w:rsidRPr="00A773EE">
        <w:rPr>
          <w:spacing w:val="-5"/>
          <w:sz w:val="28"/>
          <w:szCs w:val="28"/>
        </w:rPr>
        <w:t xml:space="preserve"> </w:t>
      </w:r>
      <w:r w:rsidRPr="00A773EE">
        <w:rPr>
          <w:sz w:val="28"/>
          <w:szCs w:val="28"/>
        </w:rPr>
        <w:t>кружка;</w:t>
      </w:r>
    </w:p>
    <w:p w:rsidR="00B90809" w:rsidRPr="00A773EE" w:rsidRDefault="00D41A2C" w:rsidP="003F4B2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выпуск сборников творческих работ</w:t>
      </w:r>
      <w:r w:rsidRPr="00A773EE">
        <w:rPr>
          <w:spacing w:val="-3"/>
          <w:sz w:val="28"/>
          <w:szCs w:val="28"/>
        </w:rPr>
        <w:t xml:space="preserve"> </w:t>
      </w:r>
      <w:r w:rsidRPr="00A773EE">
        <w:rPr>
          <w:sz w:val="28"/>
          <w:szCs w:val="28"/>
        </w:rPr>
        <w:t>учащихся.</w:t>
      </w:r>
    </w:p>
    <w:p w:rsidR="009822B3" w:rsidRPr="00A773EE" w:rsidRDefault="009822B3" w:rsidP="00D86FD7">
      <w:pPr>
        <w:pStyle w:val="ac"/>
        <w:ind w:firstLine="720"/>
        <w:jc w:val="both"/>
        <w:rPr>
          <w:sz w:val="28"/>
          <w:szCs w:val="28"/>
        </w:rPr>
      </w:pPr>
    </w:p>
    <w:p w:rsidR="009822B3" w:rsidRPr="00A773EE" w:rsidRDefault="009822B3" w:rsidP="00D86FD7">
      <w:pPr>
        <w:pStyle w:val="ac"/>
        <w:ind w:firstLine="720"/>
        <w:jc w:val="both"/>
        <w:rPr>
          <w:sz w:val="28"/>
          <w:szCs w:val="28"/>
        </w:rPr>
      </w:pPr>
    </w:p>
    <w:p w:rsidR="009822B3" w:rsidRPr="00A773EE" w:rsidRDefault="009822B3" w:rsidP="00D86FD7">
      <w:pPr>
        <w:pStyle w:val="ac"/>
        <w:ind w:firstLine="720"/>
        <w:jc w:val="both"/>
        <w:rPr>
          <w:sz w:val="28"/>
          <w:szCs w:val="28"/>
        </w:rPr>
      </w:pPr>
    </w:p>
    <w:p w:rsidR="009822B3" w:rsidRPr="00A773EE" w:rsidRDefault="009822B3" w:rsidP="00D86FD7">
      <w:pPr>
        <w:pStyle w:val="ac"/>
        <w:ind w:firstLine="720"/>
        <w:jc w:val="both"/>
        <w:rPr>
          <w:sz w:val="28"/>
          <w:szCs w:val="28"/>
        </w:rPr>
      </w:pPr>
    </w:p>
    <w:p w:rsidR="009822B3" w:rsidRPr="00A773EE" w:rsidRDefault="00854106" w:rsidP="009822B3">
      <w:pPr>
        <w:pStyle w:val="ac"/>
        <w:jc w:val="both"/>
        <w:rPr>
          <w:b/>
          <w:sz w:val="28"/>
          <w:szCs w:val="28"/>
        </w:rPr>
      </w:pPr>
      <w:r w:rsidRPr="00A773EE">
        <w:rPr>
          <w:sz w:val="28"/>
          <w:szCs w:val="28"/>
        </w:rPr>
        <w:t>6</w:t>
      </w:r>
      <w:r w:rsidR="009822B3" w:rsidRPr="00A773EE">
        <w:rPr>
          <w:sz w:val="28"/>
          <w:szCs w:val="28"/>
        </w:rPr>
        <w:t xml:space="preserve">. </w:t>
      </w:r>
      <w:r w:rsidR="009822B3" w:rsidRPr="00A773EE">
        <w:rPr>
          <w:b/>
          <w:sz w:val="28"/>
          <w:szCs w:val="28"/>
        </w:rPr>
        <w:t>Программы дополнительного образования в ГБОУ «</w:t>
      </w:r>
      <w:proofErr w:type="spellStart"/>
      <w:r w:rsidR="009822B3" w:rsidRPr="00A773EE">
        <w:rPr>
          <w:b/>
          <w:sz w:val="28"/>
          <w:szCs w:val="28"/>
        </w:rPr>
        <w:t>Закаменская</w:t>
      </w:r>
      <w:proofErr w:type="spellEnd"/>
      <w:r w:rsidR="009822B3" w:rsidRPr="00A773EE">
        <w:rPr>
          <w:b/>
          <w:sz w:val="28"/>
          <w:szCs w:val="28"/>
        </w:rPr>
        <w:t xml:space="preserve"> СКОШИ»</w:t>
      </w:r>
    </w:p>
    <w:p w:rsidR="00B90809" w:rsidRPr="00A773EE" w:rsidRDefault="00B90809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 xml:space="preserve">Педагоги дополнительного образования работают по программам, разработанным самими педагогами с учетом специфики нашей школы- интерната. Все программы утверждены директором школы-интерната. </w:t>
      </w:r>
    </w:p>
    <w:p w:rsidR="000B41EF" w:rsidRPr="00A773EE" w:rsidRDefault="000B41EF" w:rsidP="00D86FD7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 xml:space="preserve"> </w:t>
      </w:r>
    </w:p>
    <w:p w:rsidR="003930B1" w:rsidRPr="00A773EE" w:rsidRDefault="00B90809" w:rsidP="0087764F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b/>
          <w:i/>
          <w:sz w:val="28"/>
          <w:szCs w:val="28"/>
        </w:rPr>
        <w:t>Образовательная программа “Настольный теннис”</w:t>
      </w:r>
      <w:r w:rsidRPr="00A773EE">
        <w:rPr>
          <w:sz w:val="28"/>
          <w:szCs w:val="28"/>
        </w:rPr>
        <w:t xml:space="preserve"> </w:t>
      </w:r>
    </w:p>
    <w:p w:rsidR="0087764F" w:rsidRPr="00A773EE" w:rsidRDefault="0087764F" w:rsidP="0087764F">
      <w:pPr>
        <w:pStyle w:val="ac"/>
        <w:ind w:firstLine="720"/>
        <w:jc w:val="both"/>
        <w:rPr>
          <w:sz w:val="28"/>
          <w:szCs w:val="28"/>
        </w:rPr>
      </w:pP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 xml:space="preserve">Выбор спортивной игры – настольный теннис -  определился популярностью ее в детской среде, доступностью, широкой </w:t>
      </w:r>
      <w:proofErr w:type="gramStart"/>
      <w:r w:rsidRPr="00A773EE">
        <w:rPr>
          <w:rStyle w:val="c12"/>
          <w:color w:val="000000"/>
          <w:sz w:val="28"/>
          <w:szCs w:val="28"/>
        </w:rPr>
        <w:t>распространенностью  в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городе, учебно-материальной базой школы и, естественно, подготовленностью самого учителя.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A773EE" w:rsidRPr="00A773EE" w:rsidRDefault="00A773EE" w:rsidP="00A773EE">
      <w:pPr>
        <w:rPr>
          <w:sz w:val="28"/>
          <w:szCs w:val="28"/>
        </w:rPr>
      </w:pPr>
      <w:r w:rsidRPr="00A773EE">
        <w:rPr>
          <w:sz w:val="28"/>
          <w:szCs w:val="28"/>
        </w:rPr>
        <w:t xml:space="preserve">Программа включает </w:t>
      </w:r>
      <w:proofErr w:type="gramStart"/>
      <w:r w:rsidRPr="00A773EE">
        <w:rPr>
          <w:sz w:val="28"/>
          <w:szCs w:val="28"/>
        </w:rPr>
        <w:t>модное  направление</w:t>
      </w:r>
      <w:proofErr w:type="gramEnd"/>
      <w:r w:rsidRPr="00A773EE">
        <w:rPr>
          <w:sz w:val="28"/>
          <w:szCs w:val="28"/>
        </w:rPr>
        <w:t xml:space="preserve"> в спорте. Настоящая программа способствует формированию у учащихся знаний и умений в области настольного тенниса, которая заняла прочную лидирующую позицию среди подавляющего большинства видов оздоровительных занятий</w:t>
      </w:r>
    </w:p>
    <w:p w:rsidR="00A773EE" w:rsidRPr="00A773EE" w:rsidRDefault="00A773EE" w:rsidP="00A773EE">
      <w:pPr>
        <w:rPr>
          <w:sz w:val="28"/>
          <w:szCs w:val="28"/>
        </w:rPr>
      </w:pPr>
    </w:p>
    <w:p w:rsidR="00A773EE" w:rsidRPr="00A773EE" w:rsidRDefault="00A773EE" w:rsidP="00A773EE">
      <w:pPr>
        <w:rPr>
          <w:b/>
          <w:i/>
          <w:sz w:val="28"/>
          <w:szCs w:val="28"/>
        </w:rPr>
      </w:pPr>
      <w:r w:rsidRPr="00A773EE">
        <w:rPr>
          <w:sz w:val="28"/>
          <w:szCs w:val="28"/>
        </w:rPr>
        <w:t xml:space="preserve">  </w:t>
      </w:r>
      <w:r w:rsidRPr="00A773EE">
        <w:rPr>
          <w:b/>
          <w:i/>
          <w:sz w:val="28"/>
          <w:szCs w:val="28"/>
        </w:rPr>
        <w:t xml:space="preserve">Цель: </w:t>
      </w:r>
    </w:p>
    <w:p w:rsidR="00A773EE" w:rsidRPr="00A773EE" w:rsidRDefault="00A773EE" w:rsidP="00A773EE">
      <w:pPr>
        <w:jc w:val="both"/>
        <w:rPr>
          <w:snapToGrid w:val="0"/>
          <w:sz w:val="28"/>
          <w:szCs w:val="28"/>
        </w:rPr>
      </w:pPr>
      <w:r w:rsidRPr="00A773EE">
        <w:rPr>
          <w:snapToGrid w:val="0"/>
          <w:sz w:val="28"/>
          <w:szCs w:val="28"/>
        </w:rPr>
        <w:t xml:space="preserve">Создание условий для массового привлечения детей и подростков к занятиям настольным теннисом в спортивно-оздоровительных группах. </w:t>
      </w:r>
      <w:r w:rsidRPr="00A773EE">
        <w:rPr>
          <w:sz w:val="28"/>
          <w:szCs w:val="28"/>
        </w:rPr>
        <w:t>Укрепления здоровья учащихся, гармоническое физическое развитие, достижение и поддержание высокой работоспособности, привитие гигиенических навыков; развитие у занимающихся основных двигательных качеств, к способности к оценке силовых, пространственных и временных параметров движений, 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A773EE" w:rsidRPr="00A773EE" w:rsidRDefault="00A773EE" w:rsidP="00A773EE">
      <w:pPr>
        <w:rPr>
          <w:b/>
          <w:i/>
          <w:sz w:val="28"/>
          <w:szCs w:val="28"/>
        </w:rPr>
      </w:pPr>
      <w:r w:rsidRPr="00A773EE">
        <w:rPr>
          <w:b/>
          <w:bCs/>
          <w:i/>
          <w:sz w:val="28"/>
          <w:szCs w:val="28"/>
        </w:rPr>
        <w:t>Задачи</w:t>
      </w:r>
      <w:r w:rsidRPr="00A773EE">
        <w:rPr>
          <w:sz w:val="28"/>
          <w:szCs w:val="28"/>
        </w:rPr>
        <w:t xml:space="preserve"> дополнительной образовательной программы</w:t>
      </w:r>
      <w:r w:rsidRPr="00A773EE">
        <w:rPr>
          <w:b/>
          <w:sz w:val="28"/>
          <w:szCs w:val="28"/>
        </w:rPr>
        <w:t xml:space="preserve">:  </w:t>
      </w:r>
    </w:p>
    <w:p w:rsidR="00A773EE" w:rsidRPr="00A773EE" w:rsidRDefault="00A773EE" w:rsidP="00A773EE">
      <w:pPr>
        <w:rPr>
          <w:sz w:val="28"/>
          <w:szCs w:val="28"/>
        </w:rPr>
      </w:pPr>
      <w:r w:rsidRPr="00A773EE">
        <w:rPr>
          <w:b/>
          <w:i/>
          <w:sz w:val="28"/>
          <w:szCs w:val="28"/>
        </w:rPr>
        <w:t xml:space="preserve">Обучающие: 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приобретение теоретических и методических знаний;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овладение основными приёмами современной техники и тактики игр;</w:t>
      </w:r>
    </w:p>
    <w:p w:rsidR="00A773EE" w:rsidRPr="00A773EE" w:rsidRDefault="00A773EE" w:rsidP="00A773EE">
      <w:pPr>
        <w:rPr>
          <w:sz w:val="28"/>
          <w:szCs w:val="28"/>
        </w:rPr>
      </w:pPr>
      <w:r w:rsidRPr="00A773EE">
        <w:rPr>
          <w:b/>
          <w:i/>
          <w:sz w:val="28"/>
          <w:szCs w:val="28"/>
        </w:rPr>
        <w:t xml:space="preserve">Развивающие: 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формирование жизненно важных двигательных навыков и умений, применение их в различных условиях;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повышение спортивной квалификации.</w:t>
      </w:r>
    </w:p>
    <w:p w:rsidR="00A773EE" w:rsidRPr="00A773EE" w:rsidRDefault="00A773EE" w:rsidP="00A773EE">
      <w:p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b/>
          <w:i/>
          <w:sz w:val="28"/>
          <w:szCs w:val="28"/>
        </w:rPr>
        <w:lastRenderedPageBreak/>
        <w:t>Воспитывающие: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воспитание      привычки      к     систематическим      занятиям     физическими упражнениями;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воспитание у занимающихся нравственных и волевых качеств;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 xml:space="preserve">воспитание    высокоразвитых    волевых    </w:t>
      </w:r>
      <w:proofErr w:type="gramStart"/>
      <w:r w:rsidRPr="00A773EE">
        <w:rPr>
          <w:sz w:val="28"/>
          <w:szCs w:val="28"/>
        </w:rPr>
        <w:t xml:space="preserve">качеств,   </w:t>
      </w:r>
      <w:proofErr w:type="gramEnd"/>
      <w:r w:rsidRPr="00A773EE">
        <w:rPr>
          <w:sz w:val="28"/>
          <w:szCs w:val="28"/>
        </w:rPr>
        <w:t xml:space="preserve"> умения     преодолевать физические трудности при выполнении сложных упражнений;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воспитание гигиенических навыков и привычек соблюдения режима труда и отдыха, ухода за своим телом, одеждой и пр.;</w:t>
      </w:r>
    </w:p>
    <w:p w:rsidR="00A773EE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3930B1" w:rsidRPr="00A773EE" w:rsidRDefault="00A773EE" w:rsidP="00A773EE">
      <w:pPr>
        <w:numPr>
          <w:ilvl w:val="0"/>
          <w:numId w:val="44"/>
        </w:numPr>
        <w:shd w:val="clear" w:color="auto" w:fill="FFFFFF"/>
        <w:tabs>
          <w:tab w:val="left" w:pos="993"/>
        </w:tabs>
        <w:adjustRightInd w:val="0"/>
        <w:jc w:val="both"/>
        <w:rPr>
          <w:color w:val="000000"/>
          <w:sz w:val="28"/>
          <w:szCs w:val="28"/>
        </w:rPr>
      </w:pPr>
      <w:r w:rsidRPr="00A773EE">
        <w:rPr>
          <w:sz w:val="28"/>
          <w:szCs w:val="28"/>
        </w:rPr>
        <w:t>воспитание дружбы и высоконравственных отношений между мальчиками и девочками.</w:t>
      </w:r>
    </w:p>
    <w:p w:rsidR="003930B1" w:rsidRPr="00A773EE" w:rsidRDefault="003930B1" w:rsidP="00D86FD7">
      <w:pPr>
        <w:pStyle w:val="ac"/>
        <w:ind w:firstLine="720"/>
        <w:jc w:val="both"/>
        <w:rPr>
          <w:sz w:val="28"/>
          <w:szCs w:val="28"/>
        </w:rPr>
      </w:pPr>
    </w:p>
    <w:p w:rsidR="00A773EE" w:rsidRPr="00A773EE" w:rsidRDefault="00A773EE" w:rsidP="00A773EE">
      <w:pPr>
        <w:shd w:val="clear" w:color="auto" w:fill="FFFFFF"/>
        <w:tabs>
          <w:tab w:val="left" w:pos="993"/>
        </w:tabs>
        <w:adjustRightInd w:val="0"/>
        <w:ind w:left="72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Программа рассчитана на детей и подростков от 7 до 17 лет.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>Срок реализации программы</w:t>
      </w:r>
      <w:r w:rsidRPr="00A773EE">
        <w:rPr>
          <w:rStyle w:val="c12"/>
          <w:color w:val="000000"/>
          <w:sz w:val="28"/>
          <w:szCs w:val="28"/>
        </w:rPr>
        <w:t> - 1год. 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 xml:space="preserve">Количество учащихся в </w:t>
      </w:r>
      <w:proofErr w:type="gramStart"/>
      <w:r w:rsidRPr="00A773EE">
        <w:rPr>
          <w:rStyle w:val="c12"/>
          <w:color w:val="000000"/>
          <w:sz w:val="28"/>
          <w:szCs w:val="28"/>
        </w:rPr>
        <w:t>группах:  1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года обучения - 6 человек, в каждой группе (младшая и старшая)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 xml:space="preserve">Учебно-тренировочная нагрузка на группу 2 раз в неделю по 45 </w:t>
      </w:r>
      <w:proofErr w:type="gramStart"/>
      <w:r w:rsidRPr="00A773EE">
        <w:rPr>
          <w:rStyle w:val="c12"/>
          <w:color w:val="000000"/>
          <w:sz w:val="28"/>
          <w:szCs w:val="28"/>
        </w:rPr>
        <w:t>минут ,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68 часов в год.</w:t>
      </w:r>
    </w:p>
    <w:p w:rsidR="00A773EE" w:rsidRPr="00A773EE" w:rsidRDefault="00A773EE" w:rsidP="00A773EE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 xml:space="preserve">Форма </w:t>
      </w:r>
      <w:proofErr w:type="gramStart"/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>организации  детей</w:t>
      </w:r>
      <w:proofErr w:type="gramEnd"/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 xml:space="preserve"> на занятии</w:t>
      </w:r>
      <w:r w:rsidRPr="00A773EE">
        <w:rPr>
          <w:rStyle w:val="c12"/>
          <w:b/>
          <w:color w:val="000000"/>
          <w:sz w:val="28"/>
          <w:szCs w:val="28"/>
        </w:rPr>
        <w:t>:</w:t>
      </w:r>
      <w:r w:rsidRPr="00A773EE">
        <w:rPr>
          <w:rStyle w:val="c12"/>
          <w:color w:val="000000"/>
          <w:sz w:val="28"/>
          <w:szCs w:val="28"/>
        </w:rPr>
        <w:t xml:space="preserve"> групповая, игровая, индивидуально-игровой, в парах.</w:t>
      </w:r>
    </w:p>
    <w:p w:rsidR="00A773EE" w:rsidRPr="00A773EE" w:rsidRDefault="00A773EE" w:rsidP="00A773EE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i/>
          <w:iCs/>
          <w:color w:val="000000"/>
          <w:sz w:val="28"/>
          <w:szCs w:val="28"/>
          <w:u w:val="single"/>
        </w:rPr>
        <w:t> </w:t>
      </w:r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>Форма проведения занятий</w:t>
      </w:r>
      <w:r w:rsidRPr="00A773EE">
        <w:rPr>
          <w:rStyle w:val="c12"/>
          <w:color w:val="000000"/>
          <w:sz w:val="28"/>
          <w:szCs w:val="28"/>
        </w:rPr>
        <w:t>: индивидуальное, практическое, комбинированное, соревновательное.</w:t>
      </w:r>
      <w:r w:rsidRPr="00A773EE">
        <w:rPr>
          <w:rStyle w:val="c12"/>
          <w:i/>
          <w:iCs/>
          <w:color w:val="000000"/>
          <w:sz w:val="28"/>
          <w:szCs w:val="28"/>
        </w:rPr>
        <w:t> 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 xml:space="preserve">Форма и способы </w:t>
      </w:r>
      <w:proofErr w:type="gramStart"/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>проверки  результативности</w:t>
      </w:r>
      <w:proofErr w:type="gramEnd"/>
      <w:r w:rsidRPr="00A773EE">
        <w:rPr>
          <w:rStyle w:val="c12"/>
          <w:b/>
          <w:i/>
          <w:iCs/>
          <w:color w:val="000000"/>
          <w:sz w:val="28"/>
          <w:szCs w:val="28"/>
          <w:u w:val="single"/>
        </w:rPr>
        <w:t xml:space="preserve"> учебно-тренировочного процесса:</w:t>
      </w:r>
    </w:p>
    <w:p w:rsidR="003930B1" w:rsidRPr="00A773EE" w:rsidRDefault="00A773EE" w:rsidP="00A773EE">
      <w:pPr>
        <w:pStyle w:val="ac"/>
        <w:ind w:firstLine="720"/>
        <w:jc w:val="both"/>
        <w:rPr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 Основной показатель работы секции по настольному теннису - выполнение в конце 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</w:t>
      </w:r>
    </w:p>
    <w:p w:rsidR="003930B1" w:rsidRPr="00A773EE" w:rsidRDefault="003930B1" w:rsidP="00D86FD7">
      <w:pPr>
        <w:pStyle w:val="ac"/>
        <w:ind w:firstLine="720"/>
        <w:jc w:val="both"/>
        <w:rPr>
          <w:sz w:val="28"/>
          <w:szCs w:val="28"/>
        </w:rPr>
      </w:pP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  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   Контрольные тесты и упражнения проводятся в течении всего учебно-тренировочного годового цикла 2 в год.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     В конце учебного года (в мае месяце) все учащиеся группы сдают по общей физической подготовке контрольно-переводные зачеты.  Результаты контрольных испытаний являются основой для отбора в группы следующего этапа многолетней подготовки.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    Контрольные игры проводятся регулярно в учебных целях как более высокая ступень учебных игр с заданиями. Кроме того, контрольные игры незаменимы при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подготовке к соревнованиям.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3EE">
        <w:rPr>
          <w:rStyle w:val="c7"/>
          <w:b/>
          <w:bCs/>
          <w:color w:val="000000"/>
          <w:sz w:val="28"/>
          <w:szCs w:val="28"/>
          <w:u w:val="single"/>
        </w:rPr>
        <w:t>Ожидаемые результаты.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3EE">
        <w:rPr>
          <w:rStyle w:val="c12"/>
          <w:i/>
          <w:iCs/>
          <w:color w:val="000000"/>
          <w:sz w:val="28"/>
          <w:szCs w:val="28"/>
          <w:u w:val="single"/>
        </w:rPr>
        <w:lastRenderedPageBreak/>
        <w:t>К концу 1 года обучения учащиеся</w:t>
      </w:r>
      <w:r w:rsidRPr="00A773EE">
        <w:rPr>
          <w:rStyle w:val="c12"/>
          <w:i/>
          <w:iCs/>
          <w:color w:val="000000"/>
          <w:sz w:val="28"/>
          <w:szCs w:val="28"/>
        </w:rPr>
        <w:t>:</w:t>
      </w:r>
    </w:p>
    <w:p w:rsidR="00A773EE" w:rsidRPr="00A773EE" w:rsidRDefault="00A773EE" w:rsidP="00A773EE">
      <w:pPr>
        <w:widowControl/>
        <w:numPr>
          <w:ilvl w:val="0"/>
          <w:numId w:val="45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будут знать, что систематические занятия физическими упражнениями укрепляют здоровье;</w:t>
      </w:r>
    </w:p>
    <w:p w:rsidR="00A773EE" w:rsidRPr="00A773EE" w:rsidRDefault="00A773EE" w:rsidP="00A773EE">
      <w:pPr>
        <w:widowControl/>
        <w:numPr>
          <w:ilvl w:val="0"/>
          <w:numId w:val="46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узнают, как правильно распределять свою физическую нагрузку;</w:t>
      </w:r>
    </w:p>
    <w:p w:rsidR="00A773EE" w:rsidRPr="00A773EE" w:rsidRDefault="00A773EE" w:rsidP="00A773EE">
      <w:pPr>
        <w:widowControl/>
        <w:numPr>
          <w:ilvl w:val="0"/>
          <w:numId w:val="46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узнают правила игры в настольный теннис;</w:t>
      </w:r>
    </w:p>
    <w:p w:rsidR="00A773EE" w:rsidRPr="00A773EE" w:rsidRDefault="00A773EE" w:rsidP="00A773EE">
      <w:pPr>
        <w:widowControl/>
        <w:numPr>
          <w:ilvl w:val="0"/>
          <w:numId w:val="46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правила охраны труда и поведения на занятиях и в повседневной жизни;</w:t>
      </w:r>
    </w:p>
    <w:p w:rsidR="00A773EE" w:rsidRPr="00A773EE" w:rsidRDefault="00A773EE" w:rsidP="00A773EE">
      <w:pPr>
        <w:widowControl/>
        <w:numPr>
          <w:ilvl w:val="0"/>
          <w:numId w:val="46"/>
        </w:numPr>
        <w:shd w:val="clear" w:color="auto" w:fill="FFFFFF"/>
        <w:autoSpaceDE/>
        <w:autoSpaceDN/>
        <w:ind w:left="786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Знать правила проведения соревнований;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  <w:u w:val="single"/>
        </w:rPr>
        <w:t>Будут уметь:</w:t>
      </w:r>
    </w:p>
    <w:p w:rsidR="00A773EE" w:rsidRPr="00A773EE" w:rsidRDefault="00A773EE" w:rsidP="00A773EE">
      <w:pPr>
        <w:widowControl/>
        <w:numPr>
          <w:ilvl w:val="0"/>
          <w:numId w:val="47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Провести специальную разминку для теннисиста</w:t>
      </w:r>
    </w:p>
    <w:p w:rsidR="00A773EE" w:rsidRPr="00A773EE" w:rsidRDefault="00A773EE" w:rsidP="00A773EE">
      <w:pPr>
        <w:widowControl/>
        <w:numPr>
          <w:ilvl w:val="0"/>
          <w:numId w:val="47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Овладеют основами техники настольного тенниса;</w:t>
      </w:r>
    </w:p>
    <w:p w:rsidR="00A773EE" w:rsidRPr="00A773EE" w:rsidRDefault="00A773EE" w:rsidP="00A773EE">
      <w:pPr>
        <w:widowControl/>
        <w:numPr>
          <w:ilvl w:val="0"/>
          <w:numId w:val="47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proofErr w:type="gramStart"/>
      <w:r w:rsidRPr="00A773EE">
        <w:rPr>
          <w:rStyle w:val="c12"/>
          <w:color w:val="000000"/>
          <w:sz w:val="28"/>
          <w:szCs w:val="28"/>
        </w:rPr>
        <w:t>Овладеют  основами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судейства в теннисе;</w:t>
      </w:r>
    </w:p>
    <w:p w:rsidR="00A773EE" w:rsidRPr="00A773EE" w:rsidRDefault="00A773EE" w:rsidP="00A773EE">
      <w:pPr>
        <w:widowControl/>
        <w:numPr>
          <w:ilvl w:val="0"/>
          <w:numId w:val="47"/>
        </w:numPr>
        <w:shd w:val="clear" w:color="auto" w:fill="FFFFFF"/>
        <w:autoSpaceDE/>
        <w:autoSpaceDN/>
        <w:ind w:left="786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Смогут составить график соревнований в личном зачете и определить победителя;</w:t>
      </w:r>
    </w:p>
    <w:p w:rsidR="00A773EE" w:rsidRPr="00A773EE" w:rsidRDefault="00A773EE" w:rsidP="00A773E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  <w:u w:val="single"/>
        </w:rPr>
        <w:t>Разовьют следующие качества:</w:t>
      </w:r>
    </w:p>
    <w:p w:rsidR="00A773EE" w:rsidRPr="00A773EE" w:rsidRDefault="00A773EE" w:rsidP="00A773EE">
      <w:pPr>
        <w:widowControl/>
        <w:numPr>
          <w:ilvl w:val="0"/>
          <w:numId w:val="48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улучшат координацию движений, быстроту реакции и ловкость;</w:t>
      </w:r>
    </w:p>
    <w:p w:rsidR="00A773EE" w:rsidRPr="00A773EE" w:rsidRDefault="00A773EE" w:rsidP="00A773EE">
      <w:pPr>
        <w:widowControl/>
        <w:numPr>
          <w:ilvl w:val="0"/>
          <w:numId w:val="48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 xml:space="preserve">улучшат общую выносливость организма </w:t>
      </w:r>
      <w:proofErr w:type="gramStart"/>
      <w:r w:rsidRPr="00A773EE">
        <w:rPr>
          <w:rStyle w:val="c12"/>
          <w:color w:val="000000"/>
          <w:sz w:val="28"/>
          <w:szCs w:val="28"/>
        </w:rPr>
        <w:t>к  продолжительным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физическим нагрузкам;</w:t>
      </w:r>
    </w:p>
    <w:p w:rsidR="00A773EE" w:rsidRPr="00A773EE" w:rsidRDefault="00A773EE" w:rsidP="00A773EE">
      <w:pPr>
        <w:widowControl/>
        <w:numPr>
          <w:ilvl w:val="0"/>
          <w:numId w:val="48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повысятся адаптивные возможности организма -  </w:t>
      </w:r>
      <w:proofErr w:type="gramStart"/>
      <w:r w:rsidRPr="00A773EE">
        <w:rPr>
          <w:rStyle w:val="c12"/>
          <w:color w:val="000000"/>
          <w:sz w:val="28"/>
          <w:szCs w:val="28"/>
        </w:rPr>
        <w:t>противостояние  условиям</w:t>
      </w:r>
      <w:proofErr w:type="gramEnd"/>
      <w:r w:rsidRPr="00A773EE">
        <w:rPr>
          <w:rStyle w:val="c12"/>
          <w:color w:val="000000"/>
          <w:sz w:val="28"/>
          <w:szCs w:val="28"/>
        </w:rPr>
        <w:t xml:space="preserve"> внешней среды стрессового характера;</w:t>
      </w:r>
    </w:p>
    <w:p w:rsidR="003930B1" w:rsidRPr="00A773EE" w:rsidRDefault="00A773EE" w:rsidP="00A773EE">
      <w:pPr>
        <w:widowControl/>
        <w:numPr>
          <w:ilvl w:val="0"/>
          <w:numId w:val="48"/>
        </w:num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 w:rsidRPr="00A773EE">
        <w:rPr>
          <w:rStyle w:val="c12"/>
          <w:color w:val="000000"/>
          <w:sz w:val="28"/>
          <w:szCs w:val="28"/>
        </w:rPr>
        <w:t>Разовьют коммуникабельность обучающихся в результате коллективных действий.</w:t>
      </w:r>
    </w:p>
    <w:p w:rsidR="008366D8" w:rsidRPr="00774F8E" w:rsidRDefault="008366D8" w:rsidP="000A6813">
      <w:pPr>
        <w:pStyle w:val="ac"/>
        <w:jc w:val="both"/>
        <w:rPr>
          <w:sz w:val="28"/>
          <w:szCs w:val="28"/>
        </w:rPr>
      </w:pPr>
    </w:p>
    <w:p w:rsidR="00D8083F" w:rsidRDefault="009822B3" w:rsidP="00D8083F">
      <w:pPr>
        <w:ind w:firstLine="568"/>
        <w:jc w:val="both"/>
        <w:rPr>
          <w:color w:val="000000"/>
          <w:sz w:val="28"/>
          <w:szCs w:val="28"/>
        </w:rPr>
      </w:pPr>
      <w:r w:rsidRPr="00D8083F">
        <w:rPr>
          <w:b/>
          <w:i/>
          <w:sz w:val="36"/>
          <w:szCs w:val="36"/>
        </w:rPr>
        <w:t>Образов</w:t>
      </w:r>
      <w:r w:rsidR="00A40C63" w:rsidRPr="00D8083F">
        <w:rPr>
          <w:b/>
          <w:i/>
          <w:sz w:val="36"/>
          <w:szCs w:val="36"/>
        </w:rPr>
        <w:t>ательная программа «Хор</w:t>
      </w:r>
      <w:r w:rsidR="006E2C1B" w:rsidRPr="00D8083F">
        <w:rPr>
          <w:b/>
          <w:i/>
          <w:sz w:val="36"/>
          <w:szCs w:val="36"/>
        </w:rPr>
        <w:t>еография</w:t>
      </w:r>
      <w:r w:rsidRPr="00D8083F">
        <w:rPr>
          <w:b/>
          <w:i/>
          <w:sz w:val="36"/>
          <w:szCs w:val="36"/>
        </w:rPr>
        <w:t>»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Актуальность программы обусловлена тем, что в настоящее время 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Музыке отводится ведущая роль, а движение рассматривается как проявление эмоций, связанных с музыкальным образом, как средство усвоения музыкальных закономерностей. Несомненно, что такая программа как никому другому нужна детям–инвалидам и детям с ограниченными возможностями здоровья. Одним из психолого-педагогических ресурсов социальной интеграции и социальной адаптации детей с ОВЗ в сообществе сверстников, развития детско-родительских отношений является дополнительное образование.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Ритмика является начальной ступенью танца.  Ритмика – это разнообразные движения под музыкальное сопровождение. Занятия ритмикой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Ритмика развивает в ребенке, в первую очередь, хорошее владение собственным телом, что является одной из приоритетных задач для детей с ОВЗ.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 xml:space="preserve">Программа предназначена для обучения лиц с ограниченными возможностями здоровья с учетом особенностей их психофизического </w:t>
      </w:r>
      <w:r w:rsidRPr="00A32DBA">
        <w:rPr>
          <w:color w:val="000000"/>
          <w:sz w:val="28"/>
          <w:szCs w:val="28"/>
        </w:rPr>
        <w:lastRenderedPageBreak/>
        <w:t>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Реализация мероприятий по социальной адаптации детей с ограниченными возможностями здоровья предполагает обеспечение участия всех детей этой категории, независимо от степени выраженности нарушений 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Программа для детей с ограниченными возможностями здоровья может предусматривать больше времени для освоения учебного материала. Сложность и объем учебного материала могут быть откорректированы с учётом особенностей и потребностей обучающихся уменьшены и облегчены. Дети от достаточно простых задач постепенно будут переходить к более сложным, систематически повторяя и закрепляя учебный материал, приобретенные навыки и умения.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Сроки обучения по дополнительным общеразвиваю</w:t>
      </w:r>
      <w:r>
        <w:rPr>
          <w:color w:val="000000"/>
          <w:sz w:val="28"/>
          <w:szCs w:val="28"/>
        </w:rPr>
        <w:t xml:space="preserve">щим программам </w:t>
      </w:r>
      <w:r w:rsidRPr="00A32DBA">
        <w:rPr>
          <w:color w:val="000000"/>
          <w:sz w:val="28"/>
          <w:szCs w:val="28"/>
        </w:rPr>
        <w:t>для учащихся с особыми образовательными потребностями </w:t>
      </w:r>
      <w:r w:rsidRPr="007A6F7D">
        <w:rPr>
          <w:color w:val="000000"/>
          <w:sz w:val="28"/>
          <w:szCs w:val="28"/>
        </w:rPr>
        <w:t>могут быть увеличены с учетом особенностей их психофизического развития в соответствии с заключением психолого-медико-педагогической комиссии</w:t>
      </w:r>
      <w:r w:rsidRPr="00A32DBA">
        <w:rPr>
          <w:color w:val="000000"/>
          <w:sz w:val="28"/>
          <w:szCs w:val="28"/>
        </w:rPr>
        <w:t>, а также в соответствии с индивидуальной программой реабилитации - для учащихся детей-инвалидов и инвалидов.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Требования к результатам освоения программы дополнительного образования детей отражают совокупность индивидуальных, общественных и государственных потребностей.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        Существенным отличием программ дополнительного образования детей является то, что результаты выступают в качестве целевых ориентиров для педагога 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:rsidR="00D8083F" w:rsidRPr="007A6F7D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7A6F7D">
        <w:rPr>
          <w:color w:val="000000"/>
          <w:sz w:val="28"/>
          <w:szCs w:val="28"/>
        </w:rPr>
        <w:t>Степень освоения предложенной детям с особыми образовательными потребностями образовательной программы зависит от их индивидуальных особенностей и требует в ходе образовательного процесса решения коррекционных задач (диагностика индивидуальных проблем, разработка плана их решения, решение проблем).</w:t>
      </w:r>
    </w:p>
    <w:p w:rsidR="00D8083F" w:rsidRPr="00A32DBA" w:rsidRDefault="00D8083F" w:rsidP="00D8083F">
      <w:pPr>
        <w:ind w:firstLine="708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Структура инклюзивной образовательной среды в дополнительном образовании детей предполагает следующие компоненты:</w:t>
      </w:r>
    </w:p>
    <w:p w:rsidR="00D8083F" w:rsidRPr="00A32DBA" w:rsidRDefault="00D8083F" w:rsidP="00D8083F">
      <w:pPr>
        <w:widowControl/>
        <w:numPr>
          <w:ilvl w:val="0"/>
          <w:numId w:val="32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пространственно-предметный: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(материальные возможности образовательной организации):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доступная (без барьерная среда), архитектурно-пространственная организация,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обеспеченность современными средствами и системами, соответствующими образовательным потребностям детей.</w:t>
      </w:r>
    </w:p>
    <w:p w:rsidR="00D8083F" w:rsidRPr="00A32DBA" w:rsidRDefault="00D8083F" w:rsidP="00D8083F">
      <w:pPr>
        <w:widowControl/>
        <w:numPr>
          <w:ilvl w:val="0"/>
          <w:numId w:val="33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содержательно-методический: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адаптированный индивидуальный образовательный маршрут развития обучающихся,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lastRenderedPageBreak/>
        <w:t>- вариативность и гибкость образовательных технологий.</w:t>
      </w:r>
    </w:p>
    <w:p w:rsidR="00D8083F" w:rsidRPr="00A32DBA" w:rsidRDefault="00D8083F" w:rsidP="00D8083F">
      <w:pPr>
        <w:widowControl/>
        <w:numPr>
          <w:ilvl w:val="0"/>
          <w:numId w:val="34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коммуникативно-организационный: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личностная и профессиональная готовность педагога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благоприятный психологический климат в коллективе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административное управление командной деятельностью специалистов</w:t>
      </w:r>
    </w:p>
    <w:p w:rsidR="00D8083F" w:rsidRPr="00A32DBA" w:rsidRDefault="00D8083F" w:rsidP="00D8083F">
      <w:pPr>
        <w:ind w:firstLine="70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Личностными результатами освоения детьми программы дополнительного образования могут быть: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адаптация ребенка к условиям детско-взрослой общности;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удовлетворенность ребенком своей деятельностью в объединении дополнительного образования, возможностями для самореализации;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повышение творческой активности ребенка, проявление инициативы и любознательности;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формирование ценностных ориентаций;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формирование мотивов к конструктивному взаимодействию и сотрудничеству со сверстниками и педагогами;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навыки в изложении своих мыслей, взглядов;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навыки конструктивного взаимодействия в конфликтных ситуациях, толерантное отношение;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последствия;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</w:r>
    </w:p>
    <w:p w:rsidR="006F2325" w:rsidRDefault="006F2325" w:rsidP="00D8083F">
      <w:pPr>
        <w:spacing w:after="120"/>
        <w:ind w:firstLine="567"/>
        <w:jc w:val="both"/>
        <w:rPr>
          <w:sz w:val="28"/>
          <w:szCs w:val="28"/>
        </w:rPr>
      </w:pP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Формирование первоначальных навыков ритмических и танцевальных движений, развитие музыкальных и творческих способностей детей, детей с ограниченными возможностями здоровья и детей-инвалидов, воспитание самостоятельной, уверенной в своих силах личности посредствам ритмики и танца, укрепление здоровья, социализация детей, улучшение межличностного общения.</w:t>
      </w:r>
    </w:p>
    <w:p w:rsidR="00D8083F" w:rsidRPr="00A32DBA" w:rsidRDefault="00D8083F" w:rsidP="00D8083F">
      <w:pPr>
        <w:ind w:firstLine="568"/>
        <w:jc w:val="center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Задачи программы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1. Освоение ритмических движений и рисунков, музыкальных материалов по возрастам.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2. Освоение азов танцевальной азбуки.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3.Освоение азов классической и бальной хореографии.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4. Добиться гармонии и четкости исполнение номеров, этюдов в группе.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lastRenderedPageBreak/>
        <w:t>3. Гармоническое развитие форм и функций организма занимающегося с помощью хореографии.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 4. Способствовать социализации детей с ограниченными возможностями здоровья в современном обществе.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5. Помощь в овладении навыками межличностного общения и сотрудничества, продуктивной индивидуальной и коллективной деятельности на занятиях, на итоговых выступлениях.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Данная программа предна</w:t>
      </w:r>
      <w:r>
        <w:rPr>
          <w:color w:val="000000"/>
          <w:sz w:val="28"/>
          <w:szCs w:val="28"/>
        </w:rPr>
        <w:t>значена для работы с детьми 7-16</w:t>
      </w:r>
      <w:r w:rsidRPr="00A32DBA">
        <w:rPr>
          <w:color w:val="000000"/>
          <w:sz w:val="28"/>
          <w:szCs w:val="28"/>
        </w:rPr>
        <w:t xml:space="preserve"> лет разных категорий обучающихся, в том числе для детей с ограниченными возможностями здоровья и детей-инвалидов. </w:t>
      </w:r>
    </w:p>
    <w:p w:rsidR="00D8083F" w:rsidRPr="00D8083F" w:rsidRDefault="00D8083F" w:rsidP="00D8083F">
      <w:pPr>
        <w:shd w:val="clear" w:color="auto" w:fill="FFFFFF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 Занятия не рекомендуются детям с заболеванием сердца, верхних дыхательных путей, тяжелых нарушениях опорно-двигательной системы.</w:t>
      </w:r>
    </w:p>
    <w:p w:rsidR="00D8083F" w:rsidRPr="00A32DBA" w:rsidRDefault="00D8083F" w:rsidP="00D8083F">
      <w:pPr>
        <w:shd w:val="clear" w:color="auto" w:fill="FFFFFF"/>
        <w:ind w:firstLine="568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>: 1 год обучения (35 недель</w:t>
      </w:r>
      <w:r w:rsidRPr="00A32DBA">
        <w:rPr>
          <w:color w:val="000000"/>
          <w:sz w:val="28"/>
          <w:szCs w:val="28"/>
        </w:rPr>
        <w:t>).</w:t>
      </w:r>
    </w:p>
    <w:p w:rsidR="00D8083F" w:rsidRPr="00A32DBA" w:rsidRDefault="00D8083F" w:rsidP="00D8083F">
      <w:pPr>
        <w:ind w:firstLine="568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Количество учебных часов в год</w:t>
      </w:r>
      <w:r>
        <w:rPr>
          <w:color w:val="000000"/>
          <w:sz w:val="28"/>
          <w:szCs w:val="28"/>
        </w:rPr>
        <w:t> - 315</w:t>
      </w:r>
      <w:r w:rsidRPr="00A32DBA">
        <w:rPr>
          <w:color w:val="000000"/>
          <w:sz w:val="28"/>
          <w:szCs w:val="28"/>
        </w:rPr>
        <w:t xml:space="preserve"> часов.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Режим занятий</w:t>
      </w:r>
      <w:r w:rsidRPr="00A32DBA">
        <w:rPr>
          <w:color w:val="000000"/>
          <w:sz w:val="28"/>
          <w:szCs w:val="28"/>
        </w:rPr>
        <w:t> соответствует Приложению № 3 Постановления Главного государственного санитарного врача РФ от 04.07.2014 N 41 Об утверждении 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(Зарегистрировано в Минюсте России 20.08.2014 N 33660):</w:t>
      </w:r>
    </w:p>
    <w:p w:rsidR="00D8083F" w:rsidRDefault="00D8083F" w:rsidP="00D8083F">
      <w:pPr>
        <w:jc w:val="both"/>
        <w:rPr>
          <w:rFonts w:ascii="Symbol" w:hAnsi="Symbol"/>
          <w:color w:val="000000"/>
          <w:sz w:val="28"/>
          <w:szCs w:val="28"/>
        </w:rPr>
      </w:pPr>
      <w:r w:rsidRPr="00A32DBA">
        <w:rPr>
          <w:rFonts w:ascii="Arimo" w:hAnsi="Arimo"/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> </w:t>
      </w:r>
      <w:r w:rsidRPr="00A32DBA">
        <w:rPr>
          <w:color w:val="000000"/>
          <w:sz w:val="28"/>
          <w:szCs w:val="28"/>
        </w:rPr>
        <w:t>Детям 7-9</w:t>
      </w:r>
      <w:r>
        <w:rPr>
          <w:color w:val="000000"/>
          <w:sz w:val="28"/>
          <w:szCs w:val="28"/>
        </w:rPr>
        <w:t xml:space="preserve"> лет: 2 занятия в неделю </w:t>
      </w:r>
      <w:r w:rsidRPr="00A32DBA">
        <w:rPr>
          <w:color w:val="000000"/>
          <w:sz w:val="28"/>
          <w:szCs w:val="28"/>
        </w:rPr>
        <w:t>по 20 минут </w:t>
      </w:r>
    </w:p>
    <w:p w:rsidR="00D8083F" w:rsidRPr="00A32DBA" w:rsidRDefault="00D8083F" w:rsidP="00D8083F">
      <w:pPr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Детям 10-16 лет: 2 занятия в неделю по 20 минут</w:t>
      </w:r>
    </w:p>
    <w:p w:rsidR="00D8083F" w:rsidRPr="00A32DBA" w:rsidRDefault="00D8083F" w:rsidP="00D8083F">
      <w:pPr>
        <w:jc w:val="center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Формы организации деятельности: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Основной формой организации занятий является обучение детей в группе. Группы комплектуются по возрастам. В группах обучаются дети с разными психофизическими особенностями. Количество обучающихся в группе –до 15 человек.</w:t>
      </w:r>
    </w:p>
    <w:p w:rsidR="00D8083F" w:rsidRPr="00A32DBA" w:rsidRDefault="00D8083F" w:rsidP="00D8083F">
      <w:pPr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Группы формируются по возрастам:</w:t>
      </w:r>
    </w:p>
    <w:p w:rsidR="00D8083F" w:rsidRPr="00A32DBA" w:rsidRDefault="00D8083F" w:rsidP="00D8083F">
      <w:pPr>
        <w:widowControl/>
        <w:numPr>
          <w:ilvl w:val="0"/>
          <w:numId w:val="35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младшие группы – дети 7-9 лет;</w:t>
      </w:r>
    </w:p>
    <w:p w:rsidR="00D8083F" w:rsidRPr="00A32DBA" w:rsidRDefault="00D8083F" w:rsidP="00D8083F">
      <w:pPr>
        <w:widowControl/>
        <w:numPr>
          <w:ilvl w:val="0"/>
          <w:numId w:val="35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средние группы – дети 10-12</w:t>
      </w:r>
      <w:r w:rsidRPr="00A32DBA">
        <w:rPr>
          <w:color w:val="000000"/>
          <w:sz w:val="28"/>
          <w:szCs w:val="28"/>
        </w:rPr>
        <w:t xml:space="preserve"> лет;</w:t>
      </w:r>
    </w:p>
    <w:p w:rsidR="00D8083F" w:rsidRPr="00A32DBA" w:rsidRDefault="00D8083F" w:rsidP="00D8083F">
      <w:pPr>
        <w:widowControl/>
        <w:numPr>
          <w:ilvl w:val="0"/>
          <w:numId w:val="35"/>
        </w:numPr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старшие группы – подростки 13-16</w:t>
      </w:r>
      <w:r w:rsidRPr="00A32DBA">
        <w:rPr>
          <w:color w:val="000000"/>
          <w:sz w:val="28"/>
          <w:szCs w:val="28"/>
        </w:rPr>
        <w:t xml:space="preserve"> лет.</w:t>
      </w:r>
    </w:p>
    <w:p w:rsidR="006F2325" w:rsidRPr="006F2325" w:rsidRDefault="006F2325" w:rsidP="006F2325"/>
    <w:p w:rsidR="00D8083F" w:rsidRPr="00A32DBA" w:rsidRDefault="00D8083F" w:rsidP="00D8083F">
      <w:pPr>
        <w:shd w:val="clear" w:color="auto" w:fill="FFFFFF"/>
        <w:ind w:firstLine="568"/>
        <w:jc w:val="center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Система оценки достижения планируемых результатов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на занятиях разных видов: учебные, зачетные, открытые. Основной метод выявления результатов – наблюдение за отдельным ребенком, за всей группой, выявление результата.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В начале учебного года проводится просмотр детей в группы и формирование данных групп.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Методы просмотра детей в группы: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Умение прослушать музыку и похлопать под нее;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Повтор элементарных упражнений под музыку;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Элементарные упражнения на координацию;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- Природные данные ребенка (пластичность, гибкость, музыкальность).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b/>
          <w:bCs/>
          <w:color w:val="000000"/>
          <w:sz w:val="28"/>
          <w:szCs w:val="28"/>
        </w:rPr>
        <w:t>Контроль осуществляется через следующие формы: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Вводный контроль - в начале года (педагогическое наблюдение, беседа)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lastRenderedPageBreak/>
        <w:t>Текущий контроль – осуществляется на каждом занятие.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Промежуточный контроль – декабрь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Форма проведения: открытый урок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Итоговый контроль – май</w:t>
      </w:r>
    </w:p>
    <w:p w:rsidR="00D8083F" w:rsidRPr="00A32DBA" w:rsidRDefault="00D8083F" w:rsidP="00D8083F">
      <w:pPr>
        <w:shd w:val="clear" w:color="auto" w:fill="FFFFFF"/>
        <w:ind w:firstLine="568"/>
        <w:jc w:val="both"/>
        <w:rPr>
          <w:color w:val="000000"/>
          <w:sz w:val="24"/>
          <w:szCs w:val="24"/>
        </w:rPr>
      </w:pPr>
      <w:r w:rsidRPr="00A32DBA">
        <w:rPr>
          <w:color w:val="000000"/>
          <w:sz w:val="28"/>
          <w:szCs w:val="28"/>
        </w:rPr>
        <w:t>Форма проведения: открытый урок</w:t>
      </w:r>
    </w:p>
    <w:p w:rsidR="006F2325" w:rsidRPr="006F2325" w:rsidRDefault="006F2325" w:rsidP="006F2325"/>
    <w:p w:rsidR="006F2325" w:rsidRPr="0087764F" w:rsidRDefault="00D8083F" w:rsidP="006F2325">
      <w:pPr>
        <w:rPr>
          <w:i/>
          <w:sz w:val="36"/>
          <w:szCs w:val="36"/>
        </w:rPr>
      </w:pPr>
      <w:r w:rsidRPr="0087764F">
        <w:rPr>
          <w:sz w:val="36"/>
          <w:szCs w:val="36"/>
        </w:rPr>
        <w:t xml:space="preserve">             </w:t>
      </w:r>
      <w:r w:rsidRPr="0087764F">
        <w:rPr>
          <w:b/>
          <w:sz w:val="36"/>
          <w:szCs w:val="36"/>
        </w:rPr>
        <w:t xml:space="preserve">  </w:t>
      </w:r>
      <w:r w:rsidRPr="0087764F">
        <w:rPr>
          <w:b/>
          <w:i/>
          <w:sz w:val="36"/>
          <w:szCs w:val="36"/>
        </w:rPr>
        <w:t>Образователь</w:t>
      </w:r>
      <w:r w:rsidRPr="0087764F">
        <w:rPr>
          <w:b/>
          <w:i/>
          <w:sz w:val="36"/>
          <w:szCs w:val="36"/>
        </w:rPr>
        <w:t>ная программа “Умелые ручки</w:t>
      </w:r>
      <w:r w:rsidRPr="0087764F">
        <w:rPr>
          <w:b/>
          <w:i/>
          <w:sz w:val="36"/>
          <w:szCs w:val="36"/>
        </w:rPr>
        <w:t>”</w:t>
      </w:r>
    </w:p>
    <w:p w:rsidR="00D8083F" w:rsidRPr="00D8083F" w:rsidRDefault="00D8083F" w:rsidP="00D8083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83F">
        <w:rPr>
          <w:b/>
          <w:bCs/>
          <w:color w:val="000000"/>
          <w:sz w:val="28"/>
          <w:szCs w:val="28"/>
          <w:u w:val="single"/>
        </w:rPr>
        <w:t xml:space="preserve">Цель </w:t>
      </w:r>
      <w:r w:rsidRPr="00D8083F">
        <w:rPr>
          <w:b/>
          <w:bCs/>
          <w:color w:val="000000"/>
          <w:sz w:val="28"/>
          <w:szCs w:val="28"/>
          <w:u w:val="single"/>
        </w:rPr>
        <w:t>программы: </w:t>
      </w:r>
      <w:r w:rsidRPr="00D8083F">
        <w:rPr>
          <w:color w:val="000000"/>
          <w:sz w:val="28"/>
          <w:szCs w:val="28"/>
        </w:rPr>
        <w:t>приобщение</w:t>
      </w:r>
      <w:r w:rsidRPr="00D8083F">
        <w:rPr>
          <w:color w:val="000000"/>
          <w:sz w:val="28"/>
          <w:szCs w:val="28"/>
        </w:rPr>
        <w:t xml:space="preserve"> учащихся к декоративно-прикладному искусству.</w:t>
      </w:r>
    </w:p>
    <w:p w:rsidR="00D8083F" w:rsidRPr="00D8083F" w:rsidRDefault="00D8083F" w:rsidP="00D8083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8083F" w:rsidRPr="00D8083F" w:rsidRDefault="00D8083F" w:rsidP="00D8083F">
      <w:pPr>
        <w:shd w:val="clear" w:color="auto" w:fill="FFFFFF"/>
        <w:jc w:val="both"/>
        <w:rPr>
          <w:color w:val="000000"/>
          <w:sz w:val="28"/>
          <w:szCs w:val="28"/>
        </w:rPr>
      </w:pPr>
      <w:r w:rsidRPr="00D8083F">
        <w:rPr>
          <w:b/>
          <w:bCs/>
          <w:color w:val="000000"/>
          <w:sz w:val="28"/>
          <w:szCs w:val="28"/>
        </w:rPr>
        <w:t xml:space="preserve">           </w:t>
      </w:r>
      <w:r w:rsidRPr="00D8083F">
        <w:rPr>
          <w:b/>
          <w:bCs/>
          <w:color w:val="000000"/>
          <w:sz w:val="28"/>
          <w:szCs w:val="28"/>
        </w:rPr>
        <w:t>Задачи:</w:t>
      </w:r>
    </w:p>
    <w:p w:rsidR="00D8083F" w:rsidRPr="00D8083F" w:rsidRDefault="00D8083F" w:rsidP="00D8083F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contextualSpacing/>
        <w:jc w:val="both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 xml:space="preserve">дать возможность научиться </w:t>
      </w:r>
      <w:r w:rsidRPr="00D8083F">
        <w:rPr>
          <w:color w:val="000000"/>
          <w:sz w:val="28"/>
          <w:szCs w:val="28"/>
        </w:rPr>
        <w:t>выполнять декоративные</w:t>
      </w:r>
      <w:r w:rsidRPr="00D8083F">
        <w:rPr>
          <w:color w:val="000000"/>
          <w:sz w:val="28"/>
          <w:szCs w:val="28"/>
        </w:rPr>
        <w:t xml:space="preserve"> предметы, используя разные техники;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развивать конструктивное мышление;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тренировать внимание, память, воображение;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создать ситуацию успешности и положительного взаимоотношения в группе;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прививать настойчивость в достижении цели;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научить экономному и разумному использованию материалов;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обогащать и активизировать словарный запас;</w:t>
      </w:r>
    </w:p>
    <w:p w:rsidR="00D8083F" w:rsidRPr="00D8083F" w:rsidRDefault="00D8083F" w:rsidP="00D8083F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учить самоанализу и умению представлять свой продукт, оценивать чужие успехи;</w:t>
      </w:r>
    </w:p>
    <w:p w:rsidR="00D8083F" w:rsidRPr="00D8083F" w:rsidRDefault="00D8083F" w:rsidP="00D8083F">
      <w:pPr>
        <w:shd w:val="clear" w:color="auto" w:fill="FFFFFF"/>
        <w:jc w:val="both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        </w:t>
      </w:r>
    </w:p>
    <w:p w:rsidR="00D8083F" w:rsidRPr="00D8083F" w:rsidRDefault="00D8083F" w:rsidP="00D8083F">
      <w:pPr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Актуальность программы в том, что использование проектных и проблемно-поисковых технологий при проведении занятий, способствует успешной социализации обучающихся. Личностно ориентированный подход повышает творческую активность, создаёт условия для самореализации личности.</w:t>
      </w:r>
    </w:p>
    <w:p w:rsidR="00D8083F" w:rsidRPr="00D8083F" w:rsidRDefault="00D8083F" w:rsidP="00D8083F">
      <w:pPr>
        <w:rPr>
          <w:color w:val="000000"/>
          <w:sz w:val="28"/>
          <w:szCs w:val="28"/>
        </w:rPr>
      </w:pPr>
    </w:p>
    <w:p w:rsidR="00D8083F" w:rsidRPr="00D8083F" w:rsidRDefault="00D8083F" w:rsidP="00D8083F">
      <w:pPr>
        <w:rPr>
          <w:color w:val="000000"/>
          <w:sz w:val="28"/>
          <w:szCs w:val="28"/>
        </w:rPr>
      </w:pPr>
    </w:p>
    <w:p w:rsidR="00D8083F" w:rsidRPr="00DC5B16" w:rsidRDefault="00D8083F" w:rsidP="00D8083F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083F">
        <w:rPr>
          <w:b/>
          <w:bCs/>
          <w:color w:val="000000"/>
          <w:sz w:val="28"/>
          <w:szCs w:val="28"/>
        </w:rPr>
        <w:t>Тематическое планирование внеурочной деятельности для учащихся</w:t>
      </w:r>
    </w:p>
    <w:p w:rsidR="00D8083F" w:rsidRPr="00DC5B16" w:rsidRDefault="00D8083F" w:rsidP="00D8083F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1213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1851"/>
        <w:gridCol w:w="1858"/>
        <w:gridCol w:w="1692"/>
      </w:tblGrid>
      <w:tr w:rsidR="00D8083F" w:rsidRPr="00DC5B16" w:rsidTr="00D8083F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Количество часов (140 часов)</w:t>
            </w:r>
          </w:p>
        </w:tc>
      </w:tr>
      <w:tr w:rsidR="00D8083F" w:rsidRPr="00DC5B16" w:rsidTr="00D8083F">
        <w:trPr>
          <w:trHeight w:val="30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83F" w:rsidRPr="00DC5B16" w:rsidRDefault="00D8083F" w:rsidP="00290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83F" w:rsidRPr="00DC5B16" w:rsidRDefault="00D8083F" w:rsidP="002909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 xml:space="preserve">  теория                                    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 всего</w:t>
            </w:r>
          </w:p>
        </w:tc>
      </w:tr>
      <w:tr w:rsidR="00D8083F" w:rsidRPr="00DC5B16" w:rsidTr="00D8083F">
        <w:trPr>
          <w:trHeight w:val="61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Вводное занятие.  Правила безопасной</w:t>
            </w:r>
          </w:p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083F" w:rsidRPr="00DC5B16" w:rsidTr="00D8083F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Работа с бумагой.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C5B16">
              <w:rPr>
                <w:color w:val="000000"/>
                <w:sz w:val="24"/>
                <w:szCs w:val="24"/>
              </w:rPr>
              <w:t>4</w:t>
            </w:r>
          </w:p>
        </w:tc>
      </w:tr>
      <w:tr w:rsidR="00D8083F" w:rsidRPr="00DC5B16" w:rsidTr="00D8083F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Работа с нитками.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D8083F" w:rsidRPr="00DC5B16" w:rsidTr="00D8083F">
        <w:trPr>
          <w:trHeight w:val="30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Художественная обработка бросового материала.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D8083F" w:rsidRPr="00DC5B16" w:rsidTr="00D8083F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DC5B16">
              <w:rPr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DC5B16">
              <w:rPr>
                <w:color w:val="000000"/>
                <w:sz w:val="24"/>
                <w:szCs w:val="24"/>
              </w:rPr>
              <w:t>. Изготовление украшений.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C5B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8083F" w:rsidRPr="00DC5B16" w:rsidTr="00D8083F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  <w:shd w:val="clear" w:color="auto" w:fill="F2F4FB"/>
              </w:rPr>
              <w:t xml:space="preserve">Работа с </w:t>
            </w:r>
            <w:proofErr w:type="spellStart"/>
            <w:r w:rsidRPr="00DC5B16">
              <w:rPr>
                <w:color w:val="000000"/>
                <w:sz w:val="24"/>
                <w:szCs w:val="24"/>
                <w:shd w:val="clear" w:color="auto" w:fill="F2F4FB"/>
              </w:rPr>
              <w:t>глиттерным</w:t>
            </w:r>
            <w:proofErr w:type="spellEnd"/>
            <w:r w:rsidRPr="00DC5B16">
              <w:rPr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  <w:proofErr w:type="spellStart"/>
            <w:r w:rsidRPr="00DC5B16">
              <w:rPr>
                <w:color w:val="000000"/>
                <w:sz w:val="24"/>
                <w:szCs w:val="24"/>
                <w:shd w:val="clear" w:color="auto" w:fill="F2F4FB"/>
              </w:rPr>
              <w:t>фоамираном</w:t>
            </w:r>
            <w:proofErr w:type="spellEnd"/>
            <w:r w:rsidRPr="00DC5B16">
              <w:rPr>
                <w:color w:val="000000"/>
                <w:sz w:val="24"/>
                <w:szCs w:val="24"/>
                <w:shd w:val="clear" w:color="auto" w:fill="F2F4FB"/>
              </w:rPr>
              <w:t>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8083F" w:rsidRPr="00DC5B16" w:rsidTr="00D8083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макаронными изделиями.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D8083F" w:rsidRPr="00DC5B16" w:rsidTr="00D8083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rPr>
                <w:color w:val="666666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C5B1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3F" w:rsidRPr="00DC5B16" w:rsidRDefault="00D8083F" w:rsidP="002909B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</w:tbl>
    <w:p w:rsidR="006E2C1B" w:rsidRDefault="006E2C1B" w:rsidP="006F2325">
      <w:pPr>
        <w:tabs>
          <w:tab w:val="left" w:pos="7890"/>
        </w:tabs>
      </w:pPr>
    </w:p>
    <w:p w:rsidR="00D8083F" w:rsidRDefault="00D8083F" w:rsidP="006F2325">
      <w:pPr>
        <w:tabs>
          <w:tab w:val="left" w:pos="7890"/>
        </w:tabs>
      </w:pPr>
    </w:p>
    <w:p w:rsidR="00A773EE" w:rsidRDefault="00A773EE" w:rsidP="00D8083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8083F" w:rsidRPr="00D8083F" w:rsidRDefault="00D8083F" w:rsidP="00D8083F">
      <w:pPr>
        <w:shd w:val="clear" w:color="auto" w:fill="FFFFFF"/>
        <w:rPr>
          <w:color w:val="000000"/>
          <w:sz w:val="28"/>
          <w:szCs w:val="28"/>
        </w:rPr>
      </w:pPr>
      <w:r w:rsidRPr="00D8083F">
        <w:rPr>
          <w:b/>
          <w:bCs/>
          <w:color w:val="000000"/>
          <w:sz w:val="28"/>
          <w:szCs w:val="28"/>
        </w:rPr>
        <w:lastRenderedPageBreak/>
        <w:t>В результате изучения программы ученик должен</w:t>
      </w:r>
      <w:r w:rsidRPr="00D8083F">
        <w:rPr>
          <w:color w:val="000000"/>
          <w:sz w:val="28"/>
          <w:szCs w:val="28"/>
        </w:rPr>
        <w:t xml:space="preserve"> </w:t>
      </w:r>
      <w:r w:rsidRPr="00D8083F">
        <w:rPr>
          <w:b/>
          <w:bCs/>
          <w:color w:val="000000"/>
          <w:sz w:val="28"/>
          <w:szCs w:val="28"/>
        </w:rPr>
        <w:t>знать:</w:t>
      </w:r>
    </w:p>
    <w:p w:rsidR="00D8083F" w:rsidRPr="00D8083F" w:rsidRDefault="00D8083F" w:rsidP="00D8083F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D8083F" w:rsidRPr="00D8083F" w:rsidRDefault="00D8083F" w:rsidP="00D8083F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виды декоративно прикладного искусства их историю и современное развитие;</w:t>
      </w:r>
    </w:p>
    <w:p w:rsidR="00D8083F" w:rsidRPr="00D8083F" w:rsidRDefault="00D8083F" w:rsidP="00D8083F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необходимые сведения о изученных видах декоративно-прикладного искусства, особенностях работы с материалами, инструментами.</w:t>
      </w:r>
    </w:p>
    <w:p w:rsidR="00D8083F" w:rsidRPr="00D8083F" w:rsidRDefault="00D8083F" w:rsidP="00D8083F">
      <w:pPr>
        <w:shd w:val="clear" w:color="auto" w:fill="FFFFFF"/>
        <w:rPr>
          <w:color w:val="000000"/>
          <w:sz w:val="28"/>
          <w:szCs w:val="28"/>
        </w:rPr>
      </w:pPr>
      <w:r w:rsidRPr="00D8083F">
        <w:rPr>
          <w:b/>
          <w:bCs/>
          <w:color w:val="000000"/>
          <w:sz w:val="28"/>
          <w:szCs w:val="28"/>
        </w:rPr>
        <w:t>уметь: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анализировать и сопоставлять, обобщать, делать выводы, проявлять настойчивость в достижении цели.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соблюдать правила поведения и дисциплину;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правильно взаимодействовать с партнерами по команде (терпимо, имея взаимовыручку и т. д.).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выражать себя в различных доступных и наиболее привлекательных для ребенка видах творческой деятельности.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планировать свои действия в соответствии с поставленной задачей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адекватно воспринимать предложения и оценку учителя, товарища, родителя и других людей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контролировать и оценивать процесс и результат деятельности;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договариваться и приходить к общему решению в совместной деятельности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формулировать собственное мнение и позицию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работать с предлагаемыми материалами, применять полученный опыт работы в своей деятельности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импровизировать;</w:t>
      </w:r>
    </w:p>
    <w:p w:rsidR="00D8083F" w:rsidRPr="00D8083F" w:rsidRDefault="00D8083F" w:rsidP="00D8083F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работать в группе, в коллективе.</w:t>
      </w:r>
    </w:p>
    <w:p w:rsidR="00D8083F" w:rsidRPr="00D8083F" w:rsidRDefault="00D8083F" w:rsidP="00D8083F">
      <w:pPr>
        <w:shd w:val="clear" w:color="auto" w:fill="FFFFFF"/>
        <w:rPr>
          <w:color w:val="000000"/>
          <w:sz w:val="28"/>
          <w:szCs w:val="28"/>
        </w:rPr>
      </w:pPr>
      <w:r w:rsidRPr="00D8083F">
        <w:rPr>
          <w:b/>
          <w:bCs/>
          <w:color w:val="000000"/>
          <w:sz w:val="28"/>
          <w:szCs w:val="28"/>
        </w:rPr>
        <w:t>применять:</w:t>
      </w:r>
    </w:p>
    <w:p w:rsidR="00D8083F" w:rsidRPr="00D8083F" w:rsidRDefault="00D8083F" w:rsidP="00D8083F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0"/>
        <w:rPr>
          <w:color w:val="000000"/>
          <w:sz w:val="28"/>
          <w:szCs w:val="28"/>
        </w:rPr>
      </w:pPr>
      <w:r w:rsidRPr="00D8083F">
        <w:rPr>
          <w:color w:val="000000"/>
          <w:sz w:val="28"/>
          <w:szCs w:val="28"/>
        </w:rPr>
        <w:t>полученные умения и знания на практике, в различных видах творческой деятельности и повседневной жизни.</w:t>
      </w:r>
    </w:p>
    <w:p w:rsidR="00D8083F" w:rsidRDefault="00D8083F" w:rsidP="006F2325">
      <w:pPr>
        <w:tabs>
          <w:tab w:val="left" w:pos="7890"/>
        </w:tabs>
      </w:pPr>
    </w:p>
    <w:p w:rsidR="0087764F" w:rsidRDefault="0087764F" w:rsidP="006F2325">
      <w:pPr>
        <w:tabs>
          <w:tab w:val="left" w:pos="7890"/>
        </w:tabs>
      </w:pPr>
    </w:p>
    <w:p w:rsidR="0087764F" w:rsidRPr="00A773EE" w:rsidRDefault="0087764F" w:rsidP="006F2325">
      <w:pPr>
        <w:tabs>
          <w:tab w:val="left" w:pos="7890"/>
        </w:tabs>
        <w:rPr>
          <w:b/>
          <w:i/>
          <w:sz w:val="36"/>
          <w:szCs w:val="36"/>
        </w:rPr>
      </w:pPr>
      <w:r w:rsidRPr="0087764F">
        <w:t xml:space="preserve">               </w:t>
      </w:r>
      <w:r w:rsidRPr="00A773EE">
        <w:rPr>
          <w:b/>
          <w:i/>
          <w:sz w:val="36"/>
          <w:szCs w:val="36"/>
        </w:rPr>
        <w:t>Образовательная программа “Вокал”</w:t>
      </w:r>
      <w:bookmarkStart w:id="0" w:name="_GoBack"/>
      <w:bookmarkEnd w:id="0"/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 Цель программы: создание</w:t>
      </w:r>
      <w:r w:rsidRPr="002E2AFA">
        <w:rPr>
          <w:color w:val="000000"/>
          <w:sz w:val="28"/>
          <w:szCs w:val="28"/>
        </w:rPr>
        <w:t xml:space="preserve"> условий для развития   потенциальных творческих способностей через певческую деятельность детей младшего и среднего школьного возраста.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Программа предполагает решение образовательных, воспитательных и развивающих </w:t>
      </w:r>
      <w:r w:rsidRPr="002E2AFA">
        <w:rPr>
          <w:b/>
          <w:bCs/>
          <w:color w:val="000000"/>
          <w:sz w:val="28"/>
          <w:szCs w:val="28"/>
        </w:rPr>
        <w:t>задач </w:t>
      </w:r>
      <w:r w:rsidRPr="002E2AFA">
        <w:rPr>
          <w:color w:val="000000"/>
          <w:sz w:val="28"/>
          <w:szCs w:val="28"/>
        </w:rPr>
        <w:t>с учетом возрастных и индивидуальных особенностей детей: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87764F" w:rsidRPr="002E2AFA" w:rsidRDefault="0087764F" w:rsidP="0087764F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Углубить знания детей в области музыки: классической, народной, эстрадной;</w:t>
      </w:r>
    </w:p>
    <w:p w:rsidR="0087764F" w:rsidRPr="002E2AFA" w:rsidRDefault="0087764F" w:rsidP="0087764F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обучить основам музыкальной грамоты</w:t>
      </w:r>
    </w:p>
    <w:p w:rsidR="0087764F" w:rsidRPr="002E2AFA" w:rsidRDefault="0087764F" w:rsidP="0087764F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обучить основам вокального мастерства 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87764F" w:rsidRPr="002E2AFA" w:rsidRDefault="0087764F" w:rsidP="0087764F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Привить навыки общения с музыкой: правильно воспринимать и исполнять ее;</w:t>
      </w:r>
    </w:p>
    <w:p w:rsidR="0087764F" w:rsidRPr="002E2AFA" w:rsidRDefault="0087764F" w:rsidP="0087764F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lastRenderedPageBreak/>
        <w:t>Привить навыки сценического поведения;</w:t>
      </w:r>
    </w:p>
    <w:p w:rsidR="0087764F" w:rsidRPr="002E2AFA" w:rsidRDefault="0087764F" w:rsidP="0087764F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87764F" w:rsidRPr="002E2AFA" w:rsidRDefault="0087764F" w:rsidP="0087764F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Развивать музыкально-эстетический вкус;</w:t>
      </w:r>
    </w:p>
    <w:p w:rsidR="0087764F" w:rsidRPr="002E2AFA" w:rsidRDefault="0087764F" w:rsidP="0087764F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Развивать музыкальные способности детей;</w:t>
      </w:r>
    </w:p>
    <w:p w:rsidR="0087764F" w:rsidRPr="002E2AFA" w:rsidRDefault="0087764F" w:rsidP="0087764F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30" w:after="30"/>
        <w:ind w:left="142" w:firstLine="90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развивать творческую активность детей;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Основные направления развития по программе:</w:t>
      </w:r>
      <w:r w:rsidRPr="002E2AFA">
        <w:rPr>
          <w:color w:val="000000"/>
          <w:sz w:val="28"/>
          <w:szCs w:val="28"/>
        </w:rPr>
        <w:t> </w:t>
      </w:r>
    </w:p>
    <w:p w:rsidR="0087764F" w:rsidRPr="002E2AFA" w:rsidRDefault="0087764F" w:rsidP="0087764F">
      <w:pPr>
        <w:shd w:val="clear" w:color="auto" w:fill="FFFFFF"/>
        <w:ind w:firstLine="142"/>
        <w:rPr>
          <w:rFonts w:ascii="Calibri" w:hAnsi="Calibri" w:cs="Calibri"/>
          <w:color w:val="000000"/>
        </w:rPr>
      </w:pPr>
      <w:r w:rsidRPr="002E2AFA">
        <w:rPr>
          <w:rFonts w:ascii="Noto Symbol" w:hAnsi="Noto Symbol" w:cs="Calibri"/>
          <w:color w:val="000000"/>
          <w:sz w:val="28"/>
          <w:szCs w:val="28"/>
        </w:rPr>
        <w:t>∙</w:t>
      </w:r>
      <w:r w:rsidRPr="002E2AFA">
        <w:rPr>
          <w:color w:val="000000"/>
          <w:sz w:val="28"/>
          <w:szCs w:val="28"/>
        </w:rPr>
        <w:t>        развитие музыкального слуха;</w:t>
      </w:r>
    </w:p>
    <w:p w:rsidR="0087764F" w:rsidRPr="002E2AFA" w:rsidRDefault="0087764F" w:rsidP="0087764F">
      <w:pPr>
        <w:shd w:val="clear" w:color="auto" w:fill="FFFFFF"/>
        <w:ind w:firstLine="142"/>
        <w:rPr>
          <w:rFonts w:ascii="Calibri" w:hAnsi="Calibri" w:cs="Calibri"/>
          <w:color w:val="000000"/>
        </w:rPr>
      </w:pPr>
      <w:r w:rsidRPr="002E2AFA">
        <w:rPr>
          <w:rFonts w:ascii="Noto Symbol" w:hAnsi="Noto Symbol" w:cs="Calibri"/>
          <w:color w:val="000000"/>
          <w:sz w:val="28"/>
          <w:szCs w:val="28"/>
        </w:rPr>
        <w:t>∙</w:t>
      </w:r>
      <w:r w:rsidRPr="002E2AFA">
        <w:rPr>
          <w:color w:val="000000"/>
          <w:sz w:val="28"/>
          <w:szCs w:val="28"/>
        </w:rPr>
        <w:t>        развитие вокальных способностей;</w:t>
      </w:r>
    </w:p>
    <w:p w:rsidR="0087764F" w:rsidRPr="002E2AFA" w:rsidRDefault="0087764F" w:rsidP="0087764F">
      <w:pPr>
        <w:shd w:val="clear" w:color="auto" w:fill="FFFFFF"/>
        <w:ind w:firstLine="142"/>
        <w:rPr>
          <w:rFonts w:ascii="Calibri" w:hAnsi="Calibri" w:cs="Calibri"/>
          <w:color w:val="000000"/>
        </w:rPr>
      </w:pPr>
      <w:r w:rsidRPr="002E2AFA">
        <w:rPr>
          <w:rFonts w:ascii="Noto Symbol" w:hAnsi="Noto Symbol" w:cs="Calibri"/>
          <w:color w:val="000000"/>
          <w:sz w:val="28"/>
          <w:szCs w:val="28"/>
        </w:rPr>
        <w:t>∙</w:t>
      </w:r>
      <w:r w:rsidRPr="002E2AFA">
        <w:rPr>
          <w:color w:val="000000"/>
          <w:sz w:val="28"/>
          <w:szCs w:val="28"/>
        </w:rPr>
        <w:t>        развитие ритмических способностей (координация слуховых и двигательных навыков);</w:t>
      </w:r>
    </w:p>
    <w:p w:rsidR="0087764F" w:rsidRPr="002E2AFA" w:rsidRDefault="0087764F" w:rsidP="0087764F">
      <w:pPr>
        <w:shd w:val="clear" w:color="auto" w:fill="FFFFFF"/>
        <w:ind w:firstLine="142"/>
        <w:rPr>
          <w:rFonts w:ascii="Calibri" w:hAnsi="Calibri" w:cs="Calibri"/>
          <w:color w:val="000000"/>
        </w:rPr>
      </w:pPr>
      <w:r w:rsidRPr="002E2AFA">
        <w:rPr>
          <w:rFonts w:ascii="Noto Symbol" w:hAnsi="Noto Symbol" w:cs="Calibri"/>
          <w:color w:val="000000"/>
          <w:sz w:val="28"/>
          <w:szCs w:val="28"/>
        </w:rPr>
        <w:t>∙</w:t>
      </w:r>
      <w:r w:rsidRPr="002E2AFA">
        <w:rPr>
          <w:color w:val="000000"/>
          <w:sz w:val="28"/>
          <w:szCs w:val="28"/>
        </w:rPr>
        <w:t>        теоретическая часть дается в форме бесед и вокальных и дыхательных упражнений.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   Постоянный поиск новых форм и методов организации учебного и воспитательного процесса позволяет делать занятия более   эмоционально - и информационно-насыщенными.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В силу возрастных особенностей, обучения детей пению необходимо вести систематично, начиная с элементарных приемов освоения вокальных навыков.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Занятия начинаются с распевания, которое выражает двойную функцию: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-подготовку голосового аппарата;       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-развитие вокально-хоровых навыков и эмоциональной отзывчивости;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самореализации.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     </w:t>
      </w:r>
      <w:r w:rsidRPr="002E2AFA">
        <w:rPr>
          <w:b/>
          <w:bCs/>
          <w:color w:val="000000"/>
          <w:sz w:val="28"/>
          <w:szCs w:val="28"/>
        </w:rPr>
        <w:t>Результаты освоения программы вокального кружка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   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 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Предметными результатами</w:t>
      </w:r>
      <w:r w:rsidRPr="002E2AFA">
        <w:rPr>
          <w:color w:val="000000"/>
          <w:sz w:val="28"/>
          <w:szCs w:val="28"/>
        </w:rPr>
        <w:t> занятий по программе вокального кружка являются: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lastRenderedPageBreak/>
        <w:t>- овладение практическими умениями и навыками вокального творчества;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 w:rsidRPr="002E2AFA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2E2AFA">
        <w:rPr>
          <w:b/>
          <w:bCs/>
          <w:color w:val="000000"/>
          <w:sz w:val="28"/>
          <w:szCs w:val="28"/>
        </w:rPr>
        <w:t xml:space="preserve"> результатами</w:t>
      </w:r>
      <w:r w:rsidRPr="002E2AFA">
        <w:rPr>
          <w:color w:val="000000"/>
          <w:sz w:val="28"/>
          <w:szCs w:val="28"/>
        </w:rPr>
        <w:t> являются: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овладение способами решения поискового и творческого характера;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приобретение опыта в вокально – творческой деятельности.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Личностными результатами</w:t>
      </w:r>
      <w:r w:rsidRPr="002E2AFA">
        <w:rPr>
          <w:color w:val="000000"/>
          <w:sz w:val="28"/>
          <w:szCs w:val="28"/>
        </w:rPr>
        <w:t> занятий являются: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формирование эстетических потребностей, ценностей;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развитие эстетических чувств и художественного вкуса;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87764F" w:rsidRPr="002E2AFA" w:rsidRDefault="0087764F" w:rsidP="0087764F">
      <w:pPr>
        <w:shd w:val="clear" w:color="auto" w:fill="FFFFFF"/>
        <w:ind w:left="360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</w:t>
      </w:r>
    </w:p>
    <w:p w:rsidR="0087764F" w:rsidRDefault="0087764F" w:rsidP="0087764F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87764F" w:rsidRPr="002E2AFA" w:rsidRDefault="0087764F" w:rsidP="0087764F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2.Методическое обеспечение программы.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  Программа рассчитана на 1 год</w:t>
      </w:r>
      <w:r w:rsidRPr="002E2AFA">
        <w:rPr>
          <w:color w:val="000000"/>
          <w:sz w:val="28"/>
          <w:szCs w:val="28"/>
        </w:rPr>
        <w:t xml:space="preserve"> обучения. Возраст детей от 8 до 14лет.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Формы организации вокальной деятельности: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музыкальные занятия;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– концерты;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репетиции;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творческие отчеты.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Используемые</w:t>
      </w:r>
      <w:r w:rsidRPr="002E2AFA">
        <w:rPr>
          <w:i/>
          <w:iCs/>
          <w:color w:val="000000"/>
          <w:sz w:val="28"/>
          <w:szCs w:val="28"/>
        </w:rPr>
        <w:t> </w:t>
      </w:r>
      <w:r w:rsidRPr="002E2AFA">
        <w:rPr>
          <w:b/>
          <w:bCs/>
          <w:i/>
          <w:iCs/>
          <w:color w:val="000000"/>
          <w:sz w:val="28"/>
          <w:szCs w:val="28"/>
        </w:rPr>
        <w:t>методы и</w:t>
      </w:r>
      <w:r w:rsidRPr="002E2AFA">
        <w:rPr>
          <w:b/>
          <w:bCs/>
          <w:color w:val="000000"/>
          <w:sz w:val="28"/>
          <w:szCs w:val="28"/>
        </w:rPr>
        <w:t> </w:t>
      </w:r>
      <w:r w:rsidRPr="002E2AFA">
        <w:rPr>
          <w:b/>
          <w:bCs/>
          <w:i/>
          <w:iCs/>
          <w:color w:val="000000"/>
          <w:sz w:val="28"/>
          <w:szCs w:val="28"/>
        </w:rPr>
        <w:t>приемы</w:t>
      </w:r>
      <w:r w:rsidRPr="002E2AFA">
        <w:rPr>
          <w:color w:val="000000"/>
          <w:sz w:val="28"/>
          <w:szCs w:val="28"/>
        </w:rPr>
        <w:t> обучения: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наглядно – слуховой (аудиозаписи)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наглядно – зрительный (видеозаписи)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словесный (рассказ, беседа, художественное слово)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практический (показ приемов исполнения, импровизация)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частично – поисковый (проблемная ситуация – рассуждения – верный ответ)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методические игры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       В ходе реализации программы применяются педагогические технологии известных педагогов – музыкантов: </w:t>
      </w:r>
      <w:proofErr w:type="spellStart"/>
      <w:r w:rsidRPr="002E2AFA">
        <w:rPr>
          <w:color w:val="000000"/>
          <w:sz w:val="28"/>
          <w:szCs w:val="28"/>
        </w:rPr>
        <w:t>В.В.Емельянова</w:t>
      </w:r>
      <w:proofErr w:type="spellEnd"/>
      <w:r w:rsidRPr="002E2AFA">
        <w:rPr>
          <w:color w:val="000000"/>
          <w:sz w:val="28"/>
          <w:szCs w:val="28"/>
        </w:rPr>
        <w:t xml:space="preserve">, Серебряной, </w:t>
      </w:r>
      <w:proofErr w:type="spellStart"/>
      <w:r w:rsidRPr="002E2AFA">
        <w:rPr>
          <w:color w:val="000000"/>
          <w:sz w:val="28"/>
          <w:szCs w:val="28"/>
        </w:rPr>
        <w:t>А.Н.Стрельниковой</w:t>
      </w:r>
      <w:proofErr w:type="spellEnd"/>
      <w:r w:rsidRPr="002E2AFA">
        <w:rPr>
          <w:color w:val="000000"/>
          <w:sz w:val="28"/>
          <w:szCs w:val="28"/>
        </w:rPr>
        <w:t xml:space="preserve">, Пита </w:t>
      </w:r>
      <w:proofErr w:type="spellStart"/>
      <w:r w:rsidRPr="002E2AFA">
        <w:rPr>
          <w:color w:val="000000"/>
          <w:sz w:val="28"/>
          <w:szCs w:val="28"/>
        </w:rPr>
        <w:t>Риггса</w:t>
      </w:r>
      <w:proofErr w:type="spellEnd"/>
      <w:r w:rsidRPr="002E2AFA">
        <w:rPr>
          <w:color w:val="000000"/>
          <w:sz w:val="28"/>
          <w:szCs w:val="28"/>
        </w:rPr>
        <w:t>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87764F" w:rsidRPr="002E2AFA" w:rsidRDefault="0087764F" w:rsidP="0087764F">
      <w:pPr>
        <w:shd w:val="clear" w:color="auto" w:fill="FFFFFF"/>
        <w:ind w:left="-568" w:right="-4" w:firstLine="568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Формы подведения итогов</w:t>
      </w:r>
      <w:r w:rsidRPr="002E2AFA">
        <w:rPr>
          <w:i/>
          <w:iCs/>
          <w:color w:val="000000"/>
          <w:sz w:val="28"/>
          <w:szCs w:val="28"/>
        </w:rPr>
        <w:t>:</w:t>
      </w:r>
    </w:p>
    <w:p w:rsidR="0087764F" w:rsidRPr="002E2AFA" w:rsidRDefault="0087764F" w:rsidP="0087764F">
      <w:pPr>
        <w:shd w:val="clear" w:color="auto" w:fill="FFFFFF"/>
        <w:ind w:right="-4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1.Отчетный концерт перед родителями в конце учебного года;</w:t>
      </w:r>
    </w:p>
    <w:p w:rsidR="0087764F" w:rsidRPr="002E2AFA" w:rsidRDefault="0087764F" w:rsidP="0087764F">
      <w:pPr>
        <w:shd w:val="clear" w:color="auto" w:fill="FFFFFF"/>
        <w:ind w:right="-4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2.Участие детей в школьных, районных мероприятиях, концертной деятельности.</w:t>
      </w:r>
    </w:p>
    <w:p w:rsidR="0087764F" w:rsidRPr="002E2AFA" w:rsidRDefault="0087764F" w:rsidP="0087764F">
      <w:pPr>
        <w:shd w:val="clear" w:color="auto" w:fill="FFFFFF"/>
        <w:ind w:right="-4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3.Участие детей в различных интернет-конкурсах и фестивалях (на сайтах «Апельсин», «Южный полюс»).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</w:t>
      </w:r>
      <w:r w:rsidRPr="002E2AFA">
        <w:rPr>
          <w:color w:val="000000"/>
          <w:sz w:val="28"/>
          <w:szCs w:val="28"/>
        </w:rPr>
        <w:t>Песенный репертуар подбирается в соответствии с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lastRenderedPageBreak/>
        <w:t>     Параллельно с учебной деятельностью проходит воспитательный процесс задачами которого являются: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создание дружного коллектива;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взаимодействие между детьми, педагогом и родителями;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Реализация задач осуществляется через различные </w:t>
      </w:r>
      <w:r w:rsidRPr="002E2AFA">
        <w:rPr>
          <w:b/>
          <w:bCs/>
          <w:i/>
          <w:iCs/>
          <w:color w:val="000000"/>
          <w:sz w:val="28"/>
          <w:szCs w:val="28"/>
        </w:rPr>
        <w:t>виды вокальной деятельности: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главными из которых является сольное и ансамблевое пение,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слушание различных интерпретаций исполнения,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пластическое интонирование,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добавление элементов импровизации,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движения под музыку,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элементы театрализации.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    Программа предусматривает </w:t>
      </w:r>
      <w:proofErr w:type="spellStart"/>
      <w:r w:rsidRPr="002E2AFA">
        <w:rPr>
          <w:color w:val="000000"/>
          <w:sz w:val="28"/>
          <w:szCs w:val="28"/>
        </w:rPr>
        <w:t>межпредметные</w:t>
      </w:r>
      <w:proofErr w:type="spellEnd"/>
      <w:r w:rsidRPr="002E2AFA">
        <w:rPr>
          <w:color w:val="000000"/>
          <w:sz w:val="28"/>
          <w:szCs w:val="28"/>
        </w:rPr>
        <w:t xml:space="preserve"> связи с музыкой, культурой, литературой, сценическим искусством, ритмикой.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    Теоретическая часть</w:t>
      </w:r>
      <w:r w:rsidRPr="002E2AFA">
        <w:rPr>
          <w:color w:val="000000"/>
          <w:sz w:val="28"/>
          <w:szCs w:val="28"/>
        </w:rPr>
        <w:t xml:space="preserve"> включает в себя работу с текстом, изучение нотного материала, элементарных музыкальных понятий, охрану и гигиену </w:t>
      </w:r>
      <w:proofErr w:type="spellStart"/>
      <w:proofErr w:type="gramStart"/>
      <w:r w:rsidRPr="002E2AFA">
        <w:rPr>
          <w:color w:val="000000"/>
          <w:sz w:val="28"/>
          <w:szCs w:val="28"/>
        </w:rPr>
        <w:t>голоса,строение</w:t>
      </w:r>
      <w:proofErr w:type="spellEnd"/>
      <w:proofErr w:type="gramEnd"/>
      <w:r w:rsidRPr="002E2AFA">
        <w:rPr>
          <w:color w:val="000000"/>
          <w:sz w:val="28"/>
          <w:szCs w:val="28"/>
        </w:rPr>
        <w:t xml:space="preserve"> голосового аппарата.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  Практическая часть</w:t>
      </w:r>
      <w:r w:rsidRPr="002E2AFA">
        <w:rPr>
          <w:color w:val="000000"/>
          <w:sz w:val="28"/>
          <w:szCs w:val="28"/>
        </w:rPr>
        <w:t> обучает практическим приемам вокального исполнения песен и музыкальных произведений.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 Музыкальную основу программы составляют произведения для детей и песни современных композиторов и исполнителей, разнообразные детские песни, значительно обновленный репертуар композиторов. Песенный материал играет важную воспитательную   роль в освоении содержания программы.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 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Песенный репертуар может варьироваться и постоянно обновляться.  </w:t>
      </w:r>
    </w:p>
    <w:p w:rsidR="0087764F" w:rsidRPr="002E2AFA" w:rsidRDefault="0087764F" w:rsidP="0087764F">
      <w:pPr>
        <w:shd w:val="clear" w:color="auto" w:fill="FFFFFF"/>
        <w:ind w:left="-568" w:right="-4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Основными формами работы на занятии являются: распевание, пение по слуху, работа над вокальным номером. Домашнее задание не задается.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Занятия проводятся в групповой и индивидуальной форме.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    Занятия строятся на основе упражнений на дыхание, дикцию, артикуляцию, звукообразование, чистоту интонирования, учитывается </w:t>
      </w:r>
      <w:proofErr w:type="spellStart"/>
      <w:r w:rsidRPr="002E2AFA">
        <w:rPr>
          <w:color w:val="000000"/>
          <w:sz w:val="28"/>
          <w:szCs w:val="28"/>
        </w:rPr>
        <w:t>здоровьесберегающий</w:t>
      </w:r>
      <w:proofErr w:type="spellEnd"/>
      <w:r w:rsidRPr="002E2AFA">
        <w:rPr>
          <w:color w:val="000000"/>
          <w:sz w:val="28"/>
          <w:szCs w:val="28"/>
        </w:rPr>
        <w:t xml:space="preserve"> фактор.</w:t>
      </w:r>
    </w:p>
    <w:p w:rsidR="0087764F" w:rsidRPr="002E2AFA" w:rsidRDefault="0087764F" w:rsidP="0087764F">
      <w:pPr>
        <w:shd w:val="clear" w:color="auto" w:fill="FFFFFF"/>
        <w:ind w:left="-568" w:firstLine="568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   Занятия предполагают подачу материала от простого к сложному и учитывают проведение и подготовку вокальных номеров к праздникам и концертам.</w:t>
      </w:r>
    </w:p>
    <w:p w:rsidR="0087764F" w:rsidRPr="002E2AFA" w:rsidRDefault="0087764F" w:rsidP="0087764F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3.Содержание программы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1-й год обучения.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Цель: </w:t>
      </w:r>
      <w:r w:rsidRPr="002E2AFA">
        <w:rPr>
          <w:color w:val="000000"/>
          <w:sz w:val="28"/>
          <w:szCs w:val="28"/>
        </w:rPr>
        <w:t>создание условий для творческого развития детей через вокальное пение.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Задачи: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- </w:t>
      </w:r>
      <w:r w:rsidRPr="002E2AFA">
        <w:rPr>
          <w:color w:val="000000"/>
          <w:sz w:val="28"/>
          <w:szCs w:val="28"/>
        </w:rPr>
        <w:t>формировать основы вокальной культуры;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- дать основы элементарной теории </w:t>
      </w:r>
      <w:proofErr w:type="gramStart"/>
      <w:r w:rsidRPr="002E2AFA">
        <w:rPr>
          <w:color w:val="000000"/>
          <w:sz w:val="28"/>
          <w:szCs w:val="28"/>
        </w:rPr>
        <w:t>музыки ;</w:t>
      </w:r>
      <w:proofErr w:type="gramEnd"/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развивать навыки сольного и ансамблевого исполнения, добиваться унисона;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развивать творческую активность детей;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формировать эстетический вкус, исполнительскую культуру.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Содержание 1 года обучения: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lastRenderedPageBreak/>
        <w:t>1.Вводное занятие.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Прослушивание голосов.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2.Знакомство</w:t>
      </w:r>
      <w:r w:rsidRPr="002E2AFA">
        <w:rPr>
          <w:color w:val="000000"/>
          <w:sz w:val="28"/>
          <w:szCs w:val="28"/>
        </w:rPr>
        <w:t> </w:t>
      </w:r>
      <w:r w:rsidRPr="002E2AFA">
        <w:rPr>
          <w:b/>
          <w:bCs/>
          <w:color w:val="000000"/>
          <w:sz w:val="28"/>
          <w:szCs w:val="28"/>
        </w:rPr>
        <w:t>с основными вокально-хоровыми навыками пения.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3.</w:t>
      </w:r>
      <w:r w:rsidRPr="002E2AFA">
        <w:rPr>
          <w:color w:val="000000"/>
          <w:sz w:val="28"/>
          <w:szCs w:val="28"/>
        </w:rPr>
        <w:t> </w:t>
      </w:r>
      <w:r w:rsidRPr="002E2AFA">
        <w:rPr>
          <w:b/>
          <w:bCs/>
          <w:color w:val="000000"/>
          <w:sz w:val="28"/>
          <w:szCs w:val="28"/>
        </w:rPr>
        <w:t>Звукообразование. Музыкальные штрихи 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Введение: понятия унисона. Работа над точным звучанием унисона. Музыкальные штрихи: легато, стаккато, крещендо, диминуэндо.</w:t>
      </w:r>
      <w:r>
        <w:rPr>
          <w:color w:val="000000"/>
          <w:sz w:val="28"/>
          <w:szCs w:val="28"/>
        </w:rPr>
        <w:t xml:space="preserve"> Формирование вокального звука (</w:t>
      </w:r>
      <w:r w:rsidRPr="002E2AFA">
        <w:rPr>
          <w:color w:val="000000"/>
          <w:sz w:val="28"/>
          <w:szCs w:val="28"/>
        </w:rPr>
        <w:t>в прикрытой позиции, академическая и народная манеры пения).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4.Формирование правильных навыков дыхания.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Упражнения для формирования короткого и задержанного дыхания. Упражнения, направленные на выработку   певческого дыхания, взаимосвязь звука и дыхания. Твердая и мягкая атака. Дыхательные упражнения по системе В. Емельянова, </w:t>
      </w:r>
      <w:proofErr w:type="spellStart"/>
      <w:r w:rsidRPr="002E2AFA">
        <w:rPr>
          <w:color w:val="000000"/>
          <w:sz w:val="28"/>
          <w:szCs w:val="28"/>
        </w:rPr>
        <w:t>А.Н.Стрельниковой</w:t>
      </w:r>
      <w:proofErr w:type="spellEnd"/>
      <w:r w:rsidRPr="002E2AFA">
        <w:rPr>
          <w:color w:val="000000"/>
          <w:sz w:val="28"/>
          <w:szCs w:val="28"/>
        </w:rPr>
        <w:t xml:space="preserve">, </w:t>
      </w:r>
      <w:proofErr w:type="spellStart"/>
      <w:r w:rsidRPr="002E2AFA">
        <w:rPr>
          <w:color w:val="000000"/>
          <w:sz w:val="28"/>
          <w:szCs w:val="28"/>
        </w:rPr>
        <w:t>Л.Серебряной</w:t>
      </w:r>
      <w:proofErr w:type="spellEnd"/>
      <w:r w:rsidRPr="002E2AFA">
        <w:rPr>
          <w:color w:val="000000"/>
          <w:sz w:val="28"/>
          <w:szCs w:val="28"/>
        </w:rPr>
        <w:t>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5.Дикция и артикуляция.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</w:t>
      </w:r>
      <w:proofErr w:type="spellStart"/>
      <w:r w:rsidRPr="002E2AFA">
        <w:rPr>
          <w:color w:val="000000"/>
          <w:sz w:val="28"/>
          <w:szCs w:val="28"/>
        </w:rPr>
        <w:t>В.В.Емельянова</w:t>
      </w:r>
      <w:proofErr w:type="spellEnd"/>
      <w:r w:rsidRPr="002E2AFA">
        <w:rPr>
          <w:color w:val="000000"/>
          <w:sz w:val="28"/>
          <w:szCs w:val="28"/>
        </w:rPr>
        <w:t xml:space="preserve">, </w:t>
      </w:r>
      <w:proofErr w:type="spellStart"/>
      <w:r w:rsidRPr="002E2AFA">
        <w:rPr>
          <w:color w:val="000000"/>
          <w:sz w:val="28"/>
          <w:szCs w:val="28"/>
        </w:rPr>
        <w:t>Л.Серебряной</w:t>
      </w:r>
      <w:proofErr w:type="spellEnd"/>
      <w:r w:rsidRPr="002E2AFA">
        <w:rPr>
          <w:color w:val="000000"/>
          <w:sz w:val="28"/>
          <w:szCs w:val="28"/>
        </w:rPr>
        <w:t>, а также традиционные вокальные упражнения.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6.Ансамбль. Унисон.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Использование, а капелла.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7.Музыкально – исполнительская работа.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Развитие навыков уверенного пения. Обработка динамических оттенков и штрихов- пение форте и пиано, анализ исполнения. 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8.Ритм.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Знакомство с простыми ритмами и размерами. Игра «Эхо», «Угадай мелодию по губам», осознание длительностей и пауз. Умение воспроизвести ритмический рисунок мелодии с помощью музыкально- шумовых инструментов. 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9.Музыкально-сценическое движение.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Развитие самовыражения через движение и пение. Умение изобразить настроение в различных движениях   для создания художественного образа. Игры на раскрепощение. Работа над актёрскими навыками в пении.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10.</w:t>
      </w:r>
      <w:r w:rsidRPr="002E2AFA">
        <w:rPr>
          <w:color w:val="000000"/>
          <w:sz w:val="28"/>
          <w:szCs w:val="28"/>
        </w:rPr>
        <w:t> </w:t>
      </w:r>
      <w:r w:rsidRPr="002E2AFA">
        <w:rPr>
          <w:b/>
          <w:bCs/>
          <w:color w:val="000000"/>
          <w:sz w:val="28"/>
          <w:szCs w:val="28"/>
        </w:rPr>
        <w:t>Работа над репертуаром.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Соединение муз. материала с танцевальными движениями. Выбор и разучивание репертуара. Разбор технически сложных мест, разучивание текстов с фразировкой, нюансировкой. Работа над образом   произведения.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11.Концертная деятельность.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 xml:space="preserve"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 Участие в интернет-конкурсах и </w:t>
      </w:r>
      <w:r w:rsidRPr="002E2AFA">
        <w:rPr>
          <w:color w:val="000000"/>
          <w:sz w:val="28"/>
          <w:szCs w:val="28"/>
        </w:rPr>
        <w:lastRenderedPageBreak/>
        <w:t>фестивалях.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12.</w:t>
      </w:r>
      <w:r w:rsidRPr="002E2AFA">
        <w:rPr>
          <w:color w:val="000000"/>
          <w:sz w:val="28"/>
          <w:szCs w:val="28"/>
        </w:rPr>
        <w:t> </w:t>
      </w:r>
      <w:r w:rsidRPr="002E2AFA">
        <w:rPr>
          <w:b/>
          <w:bCs/>
          <w:color w:val="000000"/>
          <w:sz w:val="28"/>
          <w:szCs w:val="28"/>
        </w:rPr>
        <w:t>Итоговые занятия, творческие отчеты.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Отбор лучших номеров. Творческие отчеты. Выступления для родителей. Анализ выступления</w:t>
      </w:r>
      <w:r w:rsidRPr="002E2AFA">
        <w:rPr>
          <w:b/>
          <w:bCs/>
          <w:color w:val="000000"/>
          <w:sz w:val="28"/>
          <w:szCs w:val="28"/>
        </w:rPr>
        <w:t>.  </w:t>
      </w:r>
      <w:r w:rsidRPr="002E2AFA">
        <w:rPr>
          <w:color w:val="000000"/>
          <w:sz w:val="28"/>
          <w:szCs w:val="28"/>
        </w:rPr>
        <w:t>Совместные чаепития.</w:t>
      </w:r>
    </w:p>
    <w:p w:rsidR="0087764F" w:rsidRDefault="0087764F" w:rsidP="0087764F">
      <w:pPr>
        <w:shd w:val="clear" w:color="auto" w:fill="FFFFFF"/>
        <w:rPr>
          <w:color w:val="000000"/>
          <w:sz w:val="28"/>
          <w:szCs w:val="28"/>
        </w:rPr>
      </w:pPr>
      <w:r w:rsidRPr="002E2AFA">
        <w:rPr>
          <w:color w:val="000000"/>
          <w:sz w:val="28"/>
          <w:szCs w:val="28"/>
        </w:rPr>
        <w:t>    </w:t>
      </w:r>
    </w:p>
    <w:p w:rsidR="0087764F" w:rsidRPr="002E2AFA" w:rsidRDefault="0087764F" w:rsidP="0087764F">
      <w:pPr>
        <w:shd w:val="clear" w:color="auto" w:fill="FFFFFF"/>
        <w:rPr>
          <w:rFonts w:ascii="Calibri" w:hAnsi="Calibri" w:cs="Calibri"/>
          <w:color w:val="000000"/>
        </w:rPr>
      </w:pPr>
      <w:r w:rsidRPr="002E2AFA">
        <w:rPr>
          <w:b/>
          <w:bCs/>
          <w:color w:val="000000"/>
          <w:sz w:val="28"/>
          <w:szCs w:val="28"/>
        </w:rPr>
        <w:t>Ожидаемые результаты:</w:t>
      </w:r>
    </w:p>
    <w:p w:rsidR="0087764F" w:rsidRDefault="0087764F" w:rsidP="0087764F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7764F" w:rsidRPr="002E2AFA" w:rsidRDefault="0087764F" w:rsidP="0087764F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Дети должны знать</w:t>
      </w:r>
      <w:r w:rsidRPr="002E2AFA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 об искусстве вокала (голос, его возможности)  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-язык музыки (нотная грамотность, основные понятия);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-о культуре поведения на сцене;</w:t>
      </w:r>
    </w:p>
    <w:p w:rsidR="0087764F" w:rsidRPr="002E2AFA" w:rsidRDefault="0087764F" w:rsidP="0087764F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2E2AFA">
        <w:rPr>
          <w:b/>
          <w:bCs/>
          <w:i/>
          <w:iCs/>
          <w:color w:val="000000"/>
          <w:sz w:val="28"/>
          <w:szCs w:val="28"/>
        </w:rPr>
        <w:t>Должны научиться, должны уметь: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-слушать и слышать музыку;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-вовремя вступать после музыкального вступления;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-движения ребенка, должны ограниченно сочетаться с музыкой;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-ритмично двигаться под музыку;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-красиво выходить на сцену;</w:t>
      </w:r>
    </w:p>
    <w:p w:rsidR="0087764F" w:rsidRPr="002E2AFA" w:rsidRDefault="0087764F" w:rsidP="0087764F">
      <w:pPr>
        <w:shd w:val="clear" w:color="auto" w:fill="FFFFFF"/>
        <w:ind w:left="928"/>
        <w:jc w:val="both"/>
        <w:rPr>
          <w:rFonts w:ascii="Calibri" w:hAnsi="Calibri" w:cs="Calibri"/>
          <w:color w:val="000000"/>
        </w:rPr>
      </w:pPr>
      <w:r w:rsidRPr="002E2AFA">
        <w:rPr>
          <w:color w:val="000000"/>
          <w:sz w:val="28"/>
          <w:szCs w:val="28"/>
        </w:rPr>
        <w:t>-ориентироваться в пространстве сцены;</w:t>
      </w:r>
    </w:p>
    <w:p w:rsidR="0087764F" w:rsidRDefault="0087764F" w:rsidP="0087764F">
      <w:pPr>
        <w:shd w:val="clear" w:color="auto" w:fill="FFFFFF"/>
        <w:jc w:val="both"/>
        <w:rPr>
          <w:color w:val="000000"/>
          <w:sz w:val="28"/>
          <w:szCs w:val="28"/>
        </w:rPr>
      </w:pPr>
      <w:r w:rsidRPr="002E2AFA">
        <w:rPr>
          <w:color w:val="000000"/>
          <w:sz w:val="28"/>
          <w:szCs w:val="28"/>
        </w:rPr>
        <w:t>              красиво уходить со сцены.</w:t>
      </w:r>
    </w:p>
    <w:p w:rsidR="0087764F" w:rsidRDefault="0087764F" w:rsidP="0087764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764F" w:rsidRPr="0087764F" w:rsidRDefault="0087764F" w:rsidP="006F2325">
      <w:pPr>
        <w:tabs>
          <w:tab w:val="left" w:pos="7890"/>
        </w:tabs>
        <w:rPr>
          <w:sz w:val="32"/>
          <w:szCs w:val="32"/>
        </w:rPr>
      </w:pPr>
    </w:p>
    <w:sectPr w:rsidR="0087764F" w:rsidRPr="0087764F" w:rsidSect="00D8083F">
      <w:footerReference w:type="default" r:id="rId10"/>
      <w:pgSz w:w="11910" w:h="16840"/>
      <w:pgMar w:top="720" w:right="720" w:bottom="720" w:left="1560" w:header="0" w:footer="9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A8" w:rsidRDefault="00F268A8">
      <w:r>
        <w:separator/>
      </w:r>
    </w:p>
  </w:endnote>
  <w:endnote w:type="continuationSeparator" w:id="0">
    <w:p w:rsidR="00F268A8" w:rsidRDefault="00F2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Noto Symbo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0B" w:rsidRDefault="00C7250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pt;margin-top:779.6pt;width:15.05pt;height:14.35pt;z-index:-44968;mso-position-horizontal-relative:page;mso-position-vertical-relative:page" filled="f" stroked="f">
          <v:textbox style="mso-next-textbox:#_x0000_s2050" inset="0,0,0,0">
            <w:txbxContent>
              <w:p w:rsidR="00C7250B" w:rsidRDefault="00C7250B">
                <w:pPr>
                  <w:spacing w:before="13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0B" w:rsidRDefault="00C7250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2.4pt;margin-top:533pt;width:15.05pt;height:14.25pt;z-index:-44944;mso-position-horizontal-relative:page;mso-position-vertical-relative:page" filled="f" stroked="f">
          <v:textbox style="mso-next-textbox:#_x0000_s2049" inset="0,0,0,0">
            <w:txbxContent>
              <w:p w:rsidR="00C7250B" w:rsidRDefault="00C7250B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73EE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A8" w:rsidRDefault="00F268A8">
      <w:r>
        <w:separator/>
      </w:r>
    </w:p>
  </w:footnote>
  <w:footnote w:type="continuationSeparator" w:id="0">
    <w:p w:rsidR="00F268A8" w:rsidRDefault="00F2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CC87E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921D68"/>
    <w:multiLevelType w:val="hybridMultilevel"/>
    <w:tmpl w:val="ACD62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4DC28B0"/>
    <w:multiLevelType w:val="multilevel"/>
    <w:tmpl w:val="578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C23FE8"/>
    <w:multiLevelType w:val="multilevel"/>
    <w:tmpl w:val="CEF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466B35"/>
    <w:multiLevelType w:val="hybridMultilevel"/>
    <w:tmpl w:val="3912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453BC"/>
    <w:multiLevelType w:val="hybridMultilevel"/>
    <w:tmpl w:val="19D45DC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DE4E724">
      <w:numFmt w:val="decimal"/>
      <w:lvlText w:val=""/>
      <w:lvlJc w:val="left"/>
    </w:lvl>
    <w:lvl w:ilvl="2" w:tplc="E59C3090">
      <w:numFmt w:val="decimal"/>
      <w:lvlText w:val=""/>
      <w:lvlJc w:val="left"/>
    </w:lvl>
    <w:lvl w:ilvl="3" w:tplc="68449306">
      <w:numFmt w:val="decimal"/>
      <w:lvlText w:val=""/>
      <w:lvlJc w:val="left"/>
    </w:lvl>
    <w:lvl w:ilvl="4" w:tplc="F5B84458">
      <w:numFmt w:val="decimal"/>
      <w:lvlText w:val=""/>
      <w:lvlJc w:val="left"/>
    </w:lvl>
    <w:lvl w:ilvl="5" w:tplc="786E7F7E">
      <w:numFmt w:val="decimal"/>
      <w:lvlText w:val=""/>
      <w:lvlJc w:val="left"/>
    </w:lvl>
    <w:lvl w:ilvl="6" w:tplc="A1A0145E">
      <w:numFmt w:val="decimal"/>
      <w:lvlText w:val=""/>
      <w:lvlJc w:val="left"/>
    </w:lvl>
    <w:lvl w:ilvl="7" w:tplc="A398A482">
      <w:numFmt w:val="decimal"/>
      <w:lvlText w:val=""/>
      <w:lvlJc w:val="left"/>
    </w:lvl>
    <w:lvl w:ilvl="8" w:tplc="BA4A43C8">
      <w:numFmt w:val="decimal"/>
      <w:lvlText w:val=""/>
      <w:lvlJc w:val="left"/>
    </w:lvl>
  </w:abstractNum>
  <w:abstractNum w:abstractNumId="16">
    <w:nsid w:val="0F5F6FB8"/>
    <w:multiLevelType w:val="hybridMultilevel"/>
    <w:tmpl w:val="4B3E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730FD"/>
    <w:multiLevelType w:val="hybridMultilevel"/>
    <w:tmpl w:val="1642283C"/>
    <w:lvl w:ilvl="0" w:tplc="00000003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E6B31CE"/>
    <w:multiLevelType w:val="hybridMultilevel"/>
    <w:tmpl w:val="B448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EC94517"/>
    <w:multiLevelType w:val="hybridMultilevel"/>
    <w:tmpl w:val="6B5AB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920503"/>
    <w:multiLevelType w:val="multilevel"/>
    <w:tmpl w:val="093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29D0D4D"/>
    <w:multiLevelType w:val="multilevel"/>
    <w:tmpl w:val="CE2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666A1A"/>
    <w:multiLevelType w:val="multilevel"/>
    <w:tmpl w:val="7A6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817670"/>
    <w:multiLevelType w:val="multilevel"/>
    <w:tmpl w:val="E46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3F70B6"/>
    <w:multiLevelType w:val="multilevel"/>
    <w:tmpl w:val="AE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70406C6"/>
    <w:multiLevelType w:val="hybridMultilevel"/>
    <w:tmpl w:val="D1AE8EB4"/>
    <w:lvl w:ilvl="0" w:tplc="E1783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E56908"/>
    <w:multiLevelType w:val="multilevel"/>
    <w:tmpl w:val="396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F3180F"/>
    <w:multiLevelType w:val="hybridMultilevel"/>
    <w:tmpl w:val="3C5C013A"/>
    <w:lvl w:ilvl="0" w:tplc="00000003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A5E0FB2"/>
    <w:multiLevelType w:val="multilevel"/>
    <w:tmpl w:val="AD4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A01EC9"/>
    <w:multiLevelType w:val="hybridMultilevel"/>
    <w:tmpl w:val="6B1209B8"/>
    <w:lvl w:ilvl="0" w:tplc="67CC87E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150A3E"/>
    <w:multiLevelType w:val="multilevel"/>
    <w:tmpl w:val="456A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517F8E"/>
    <w:multiLevelType w:val="multilevel"/>
    <w:tmpl w:val="87A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E950FD"/>
    <w:multiLevelType w:val="hybridMultilevel"/>
    <w:tmpl w:val="79E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A8049F"/>
    <w:multiLevelType w:val="multilevel"/>
    <w:tmpl w:val="F69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49202C0"/>
    <w:multiLevelType w:val="multilevel"/>
    <w:tmpl w:val="4D66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756A6F"/>
    <w:multiLevelType w:val="multilevel"/>
    <w:tmpl w:val="FC7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1376D0"/>
    <w:multiLevelType w:val="hybridMultilevel"/>
    <w:tmpl w:val="C25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4A1EE7"/>
    <w:multiLevelType w:val="hybridMultilevel"/>
    <w:tmpl w:val="678A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315BC6"/>
    <w:multiLevelType w:val="hybridMultilevel"/>
    <w:tmpl w:val="22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6D19FA"/>
    <w:multiLevelType w:val="multilevel"/>
    <w:tmpl w:val="624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0C5368"/>
    <w:multiLevelType w:val="hybridMultilevel"/>
    <w:tmpl w:val="21A2B8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A60ED7E">
      <w:numFmt w:val="decimal"/>
      <w:lvlText w:val=""/>
      <w:lvlJc w:val="left"/>
    </w:lvl>
    <w:lvl w:ilvl="2" w:tplc="B908E10C">
      <w:numFmt w:val="decimal"/>
      <w:lvlText w:val=""/>
      <w:lvlJc w:val="left"/>
    </w:lvl>
    <w:lvl w:ilvl="3" w:tplc="428A0FFA">
      <w:numFmt w:val="decimal"/>
      <w:lvlText w:val=""/>
      <w:lvlJc w:val="left"/>
    </w:lvl>
    <w:lvl w:ilvl="4" w:tplc="29168D06">
      <w:numFmt w:val="decimal"/>
      <w:lvlText w:val=""/>
      <w:lvlJc w:val="left"/>
    </w:lvl>
    <w:lvl w:ilvl="5" w:tplc="B8669E2E">
      <w:numFmt w:val="decimal"/>
      <w:lvlText w:val=""/>
      <w:lvlJc w:val="left"/>
    </w:lvl>
    <w:lvl w:ilvl="6" w:tplc="DBE8FF88">
      <w:numFmt w:val="decimal"/>
      <w:lvlText w:val=""/>
      <w:lvlJc w:val="left"/>
    </w:lvl>
    <w:lvl w:ilvl="7" w:tplc="ABA0C94C">
      <w:numFmt w:val="decimal"/>
      <w:lvlText w:val=""/>
      <w:lvlJc w:val="left"/>
    </w:lvl>
    <w:lvl w:ilvl="8" w:tplc="0C7C37C4">
      <w:numFmt w:val="decimal"/>
      <w:lvlText w:val=""/>
      <w:lvlJc w:val="left"/>
    </w:lvl>
  </w:abstractNum>
  <w:abstractNum w:abstractNumId="41">
    <w:nsid w:val="4BF41DED"/>
    <w:multiLevelType w:val="multilevel"/>
    <w:tmpl w:val="938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7B052A"/>
    <w:multiLevelType w:val="hybridMultilevel"/>
    <w:tmpl w:val="5D10911A"/>
    <w:lvl w:ilvl="0" w:tplc="AF3659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ED5777"/>
    <w:multiLevelType w:val="hybridMultilevel"/>
    <w:tmpl w:val="6BBC7F74"/>
    <w:lvl w:ilvl="0" w:tplc="C6C0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EF245A3"/>
    <w:multiLevelType w:val="multilevel"/>
    <w:tmpl w:val="6992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E95978"/>
    <w:multiLevelType w:val="multilevel"/>
    <w:tmpl w:val="1296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8A4D49"/>
    <w:multiLevelType w:val="multilevel"/>
    <w:tmpl w:val="657496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6F924CB"/>
    <w:multiLevelType w:val="multilevel"/>
    <w:tmpl w:val="8BB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4F0DA1"/>
    <w:multiLevelType w:val="multilevel"/>
    <w:tmpl w:val="1F8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6E629D"/>
    <w:multiLevelType w:val="hybridMultilevel"/>
    <w:tmpl w:val="D06C3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A1F016D"/>
    <w:multiLevelType w:val="multilevel"/>
    <w:tmpl w:val="B78E713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9C60DE"/>
    <w:multiLevelType w:val="hybridMultilevel"/>
    <w:tmpl w:val="F6581268"/>
    <w:lvl w:ilvl="0" w:tplc="C6C0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1523983"/>
    <w:multiLevelType w:val="multilevel"/>
    <w:tmpl w:val="0C9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4260F1"/>
    <w:multiLevelType w:val="multilevel"/>
    <w:tmpl w:val="7D4A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9B73CD"/>
    <w:multiLevelType w:val="multilevel"/>
    <w:tmpl w:val="8BD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3D2D43"/>
    <w:multiLevelType w:val="multilevel"/>
    <w:tmpl w:val="232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5D0FC5"/>
    <w:multiLevelType w:val="hybridMultilevel"/>
    <w:tmpl w:val="457E3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2"/>
  </w:num>
  <w:num w:numId="3">
    <w:abstractNumId w:val="17"/>
  </w:num>
  <w:num w:numId="4">
    <w:abstractNumId w:val="25"/>
  </w:num>
  <w:num w:numId="5">
    <w:abstractNumId w:val="27"/>
  </w:num>
  <w:num w:numId="6">
    <w:abstractNumId w:val="42"/>
  </w:num>
  <w:num w:numId="7">
    <w:abstractNumId w:val="54"/>
  </w:num>
  <w:num w:numId="8">
    <w:abstractNumId w:val="45"/>
  </w:num>
  <w:num w:numId="9">
    <w:abstractNumId w:val="30"/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15"/>
  </w:num>
  <w:num w:numId="13">
    <w:abstractNumId w:val="32"/>
  </w:num>
  <w:num w:numId="14">
    <w:abstractNumId w:val="40"/>
  </w:num>
  <w:num w:numId="15">
    <w:abstractNumId w:val="57"/>
  </w:num>
  <w:num w:numId="16">
    <w:abstractNumId w:val="37"/>
  </w:num>
  <w:num w:numId="17">
    <w:abstractNumId w:val="29"/>
  </w:num>
  <w:num w:numId="18">
    <w:abstractNumId w:val="38"/>
  </w:num>
  <w:num w:numId="19">
    <w:abstractNumId w:val="36"/>
  </w:num>
  <w:num w:numId="20">
    <w:abstractNumId w:val="18"/>
  </w:num>
  <w:num w:numId="21">
    <w:abstractNumId w:val="49"/>
  </w:num>
  <w:num w:numId="22">
    <w:abstractNumId w:val="19"/>
  </w:num>
  <w:num w:numId="23">
    <w:abstractNumId w:val="11"/>
  </w:num>
  <w:num w:numId="24">
    <w:abstractNumId w:val="28"/>
  </w:num>
  <w:num w:numId="25">
    <w:abstractNumId w:val="26"/>
  </w:num>
  <w:num w:numId="26">
    <w:abstractNumId w:val="39"/>
  </w:num>
  <w:num w:numId="27">
    <w:abstractNumId w:val="44"/>
  </w:num>
  <w:num w:numId="28">
    <w:abstractNumId w:val="34"/>
  </w:num>
  <w:num w:numId="29">
    <w:abstractNumId w:val="53"/>
  </w:num>
  <w:num w:numId="30">
    <w:abstractNumId w:val="41"/>
  </w:num>
  <w:num w:numId="31">
    <w:abstractNumId w:val="48"/>
  </w:num>
  <w:num w:numId="32">
    <w:abstractNumId w:val="56"/>
  </w:num>
  <w:num w:numId="33">
    <w:abstractNumId w:val="55"/>
  </w:num>
  <w:num w:numId="34">
    <w:abstractNumId w:val="22"/>
  </w:num>
  <w:num w:numId="35">
    <w:abstractNumId w:val="12"/>
  </w:num>
  <w:num w:numId="36">
    <w:abstractNumId w:val="31"/>
  </w:num>
  <w:num w:numId="37">
    <w:abstractNumId w:val="14"/>
  </w:num>
  <w:num w:numId="38">
    <w:abstractNumId w:val="13"/>
  </w:num>
  <w:num w:numId="39">
    <w:abstractNumId w:val="35"/>
  </w:num>
  <w:num w:numId="40">
    <w:abstractNumId w:val="23"/>
  </w:num>
  <w:num w:numId="41">
    <w:abstractNumId w:val="21"/>
  </w:num>
  <w:num w:numId="42">
    <w:abstractNumId w:val="33"/>
  </w:num>
  <w:num w:numId="43">
    <w:abstractNumId w:val="47"/>
  </w:num>
  <w:num w:numId="44">
    <w:abstractNumId w:val="51"/>
  </w:num>
  <w:num w:numId="45">
    <w:abstractNumId w:val="20"/>
  </w:num>
  <w:num w:numId="46">
    <w:abstractNumId w:val="24"/>
  </w:num>
  <w:num w:numId="47">
    <w:abstractNumId w:val="50"/>
  </w:num>
  <w:num w:numId="48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DB0"/>
    <w:rsid w:val="00025455"/>
    <w:rsid w:val="00072633"/>
    <w:rsid w:val="000A33C2"/>
    <w:rsid w:val="000A6813"/>
    <w:rsid w:val="000B41EF"/>
    <w:rsid w:val="000F477E"/>
    <w:rsid w:val="0015467A"/>
    <w:rsid w:val="00162314"/>
    <w:rsid w:val="001655BB"/>
    <w:rsid w:val="00167D78"/>
    <w:rsid w:val="002057BA"/>
    <w:rsid w:val="00215088"/>
    <w:rsid w:val="002F01AE"/>
    <w:rsid w:val="00304C7E"/>
    <w:rsid w:val="003223B8"/>
    <w:rsid w:val="003879ED"/>
    <w:rsid w:val="003930B1"/>
    <w:rsid w:val="003F4B2F"/>
    <w:rsid w:val="004315DB"/>
    <w:rsid w:val="0047069D"/>
    <w:rsid w:val="00497CBC"/>
    <w:rsid w:val="004D69C0"/>
    <w:rsid w:val="005059C4"/>
    <w:rsid w:val="00536EE7"/>
    <w:rsid w:val="005E6C9A"/>
    <w:rsid w:val="005F26CE"/>
    <w:rsid w:val="00605354"/>
    <w:rsid w:val="006E2C1B"/>
    <w:rsid w:val="006F2325"/>
    <w:rsid w:val="006F72B1"/>
    <w:rsid w:val="00732D40"/>
    <w:rsid w:val="00751924"/>
    <w:rsid w:val="00774F8E"/>
    <w:rsid w:val="007A70DA"/>
    <w:rsid w:val="007B2336"/>
    <w:rsid w:val="007C2EB1"/>
    <w:rsid w:val="007E3DFB"/>
    <w:rsid w:val="007F119A"/>
    <w:rsid w:val="0080601F"/>
    <w:rsid w:val="008366D8"/>
    <w:rsid w:val="00854106"/>
    <w:rsid w:val="00870A06"/>
    <w:rsid w:val="0087764F"/>
    <w:rsid w:val="008E13CD"/>
    <w:rsid w:val="008E3DB0"/>
    <w:rsid w:val="008F1EE2"/>
    <w:rsid w:val="00912A16"/>
    <w:rsid w:val="009822B3"/>
    <w:rsid w:val="00A40C63"/>
    <w:rsid w:val="00A5236A"/>
    <w:rsid w:val="00A773EE"/>
    <w:rsid w:val="00A914EC"/>
    <w:rsid w:val="00AF6207"/>
    <w:rsid w:val="00B03B13"/>
    <w:rsid w:val="00B44E16"/>
    <w:rsid w:val="00B47714"/>
    <w:rsid w:val="00B90809"/>
    <w:rsid w:val="00BC6541"/>
    <w:rsid w:val="00BC69D6"/>
    <w:rsid w:val="00C243BC"/>
    <w:rsid w:val="00C7250B"/>
    <w:rsid w:val="00CF7031"/>
    <w:rsid w:val="00D040C8"/>
    <w:rsid w:val="00D36054"/>
    <w:rsid w:val="00D41A2C"/>
    <w:rsid w:val="00D8083F"/>
    <w:rsid w:val="00D86FD7"/>
    <w:rsid w:val="00DA59FB"/>
    <w:rsid w:val="00E31F09"/>
    <w:rsid w:val="00E57AC3"/>
    <w:rsid w:val="00E84D6A"/>
    <w:rsid w:val="00F21390"/>
    <w:rsid w:val="00F268A8"/>
    <w:rsid w:val="00F73A2A"/>
    <w:rsid w:val="00F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EB8A49-D32E-4E88-B666-FAFF25BC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8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7" w:hanging="36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247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C2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1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92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51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92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nhideWhenUsed/>
    <w:rsid w:val="004D69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D69C0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90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90809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customStyle="1" w:styleId="21">
    <w:name w:val="Основной текст с отступом 21"/>
    <w:basedOn w:val="a"/>
    <w:rsid w:val="00B90809"/>
    <w:pPr>
      <w:widowControl/>
      <w:suppressAutoHyphens/>
      <w:autoSpaceDE/>
      <w:autoSpaceDN/>
      <w:ind w:firstLine="709"/>
    </w:pPr>
    <w:rPr>
      <w:color w:val="000000"/>
      <w:sz w:val="28"/>
      <w:szCs w:val="24"/>
      <w:lang w:eastAsia="zh-CN" w:bidi="ar-SA"/>
    </w:rPr>
  </w:style>
  <w:style w:type="paragraph" w:styleId="HTML">
    <w:name w:val="HTML Preformatted"/>
    <w:basedOn w:val="a"/>
    <w:link w:val="HTML0"/>
    <w:rsid w:val="00B908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B90809"/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c1">
    <w:name w:val="c1"/>
    <w:basedOn w:val="a0"/>
    <w:rsid w:val="003879ED"/>
  </w:style>
  <w:style w:type="paragraph" w:customStyle="1" w:styleId="c2c9">
    <w:name w:val="c2 c9"/>
    <w:basedOn w:val="a"/>
    <w:rsid w:val="003879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D36054"/>
  </w:style>
  <w:style w:type="paragraph" w:customStyle="1" w:styleId="c9">
    <w:name w:val="c9"/>
    <w:basedOn w:val="a"/>
    <w:rsid w:val="00D3605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c4">
    <w:name w:val="c4"/>
    <w:rsid w:val="00D36054"/>
    <w:rPr>
      <w:rFonts w:cs="Times New Roman"/>
    </w:rPr>
  </w:style>
  <w:style w:type="paragraph" w:styleId="ac">
    <w:name w:val="No Spacing"/>
    <w:uiPriority w:val="1"/>
    <w:qFormat/>
    <w:rsid w:val="00D86FD7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8366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basedOn w:val="a0"/>
    <w:uiPriority w:val="22"/>
    <w:qFormat/>
    <w:rsid w:val="008366D8"/>
    <w:rPr>
      <w:b/>
      <w:bCs/>
    </w:rPr>
  </w:style>
  <w:style w:type="character" w:styleId="af">
    <w:name w:val="Emphasis"/>
    <w:basedOn w:val="a0"/>
    <w:uiPriority w:val="20"/>
    <w:qFormat/>
    <w:rsid w:val="008366D8"/>
    <w:rPr>
      <w:i/>
      <w:iCs/>
    </w:rPr>
  </w:style>
  <w:style w:type="paragraph" w:customStyle="1" w:styleId="c8">
    <w:name w:val="c8"/>
    <w:basedOn w:val="a"/>
    <w:rsid w:val="00A773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2">
    <w:name w:val="c12"/>
    <w:rsid w:val="00A773EE"/>
  </w:style>
  <w:style w:type="paragraph" w:customStyle="1" w:styleId="c27">
    <w:name w:val="c27"/>
    <w:basedOn w:val="a"/>
    <w:rsid w:val="00A773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">
    <w:name w:val="c7"/>
    <w:rsid w:val="00A7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7273-7025-40C8-AC36-B3C16C1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25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2020-11-24T07:02:00Z</cp:lastPrinted>
  <dcterms:created xsi:type="dcterms:W3CDTF">2019-10-24T07:31:00Z</dcterms:created>
  <dcterms:modified xsi:type="dcterms:W3CDTF">2022-12-09T08:02:00Z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